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41F8" w14:textId="77777777" w:rsidR="00F1184E" w:rsidRDefault="00F1184E" w:rsidP="00F1184E">
      <w:pPr>
        <w:rPr>
          <w:rFonts w:ascii="Arial" w:hAnsi="Arial" w:cs="Arial"/>
          <w:b/>
          <w:bCs/>
          <w:sz w:val="20"/>
          <w:szCs w:val="20"/>
          <w:lang w:val="en-GB"/>
        </w:rPr>
      </w:pPr>
      <w:r w:rsidRPr="00631AC4">
        <w:rPr>
          <w:noProof/>
          <w:lang w:eastAsia="zh-CN"/>
        </w:rPr>
        <w:drawing>
          <wp:anchor distT="0" distB="0" distL="114300" distR="114300" simplePos="0" relativeHeight="251659264" behindDoc="0" locked="0" layoutInCell="1" allowOverlap="1" wp14:anchorId="492C120E" wp14:editId="3ABD91FB">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9"/>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1AC4">
        <w:rPr>
          <w:rFonts w:ascii="Arial" w:hAnsi="Arial" w:cs="Arial"/>
          <w:b/>
          <w:bCs/>
          <w:sz w:val="20"/>
          <w:szCs w:val="20"/>
          <w:lang w:val="en-GB"/>
        </w:rPr>
        <w:t xml:space="preserve">  </w:t>
      </w:r>
    </w:p>
    <w:p w14:paraId="7B0AEC1A" w14:textId="2807CF8A" w:rsidR="00492D78" w:rsidRDefault="00F1184E" w:rsidP="00A334AB">
      <w:pPr>
        <w:rPr>
          <w:rFonts w:ascii="Arial" w:hAnsi="Arial" w:cs="Arial"/>
          <w:b/>
          <w:bCs/>
          <w:sz w:val="20"/>
          <w:szCs w:val="20"/>
          <w:lang w:val="en-GB"/>
        </w:rPr>
      </w:pPr>
      <w:r w:rsidRPr="00631AC4">
        <w:rPr>
          <w:rFonts w:ascii="Arial" w:hAnsi="Arial" w:cs="Arial"/>
          <w:b/>
          <w:bCs/>
          <w:sz w:val="20"/>
          <w:szCs w:val="20"/>
          <w:lang w:val="en-GB"/>
        </w:rPr>
        <w:t>FOR IMMEDIATE RELEASE</w:t>
      </w:r>
    </w:p>
    <w:p w14:paraId="4EB1ACE2" w14:textId="77777777" w:rsidR="00A334AB" w:rsidRPr="00A334AB" w:rsidRDefault="00A334AB" w:rsidP="00A334AB">
      <w:pPr>
        <w:rPr>
          <w:rFonts w:ascii="Arial" w:hAnsi="Arial" w:cs="Arial"/>
          <w:b/>
          <w:bCs/>
          <w:sz w:val="20"/>
          <w:szCs w:val="20"/>
          <w:lang w:val="en-GB"/>
        </w:rPr>
      </w:pPr>
      <w:bookmarkStart w:id="0" w:name="_GoBack"/>
      <w:bookmarkEnd w:id="0"/>
    </w:p>
    <w:p w14:paraId="511284CE" w14:textId="3AB5ABA1" w:rsidR="00F1184E" w:rsidRPr="00631AC4" w:rsidRDefault="00F946B9" w:rsidP="0022648D">
      <w:pPr>
        <w:pBdr>
          <w:top w:val="nil"/>
          <w:left w:val="nil"/>
          <w:bottom w:val="nil"/>
          <w:right w:val="nil"/>
          <w:between w:val="nil"/>
          <w:bar w:val="nil"/>
        </w:pBdr>
        <w:spacing w:after="0" w:line="240" w:lineRule="auto"/>
        <w:jc w:val="center"/>
        <w:rPr>
          <w:rFonts w:ascii="Arial" w:eastAsia="Arial Unicode MS" w:hAnsi="Arial" w:cs="Arial"/>
          <w:b/>
          <w:bCs/>
          <w:color w:val="000000"/>
          <w:sz w:val="32"/>
          <w:szCs w:val="24"/>
          <w:bdr w:val="nil"/>
        </w:rPr>
      </w:pPr>
      <w:r>
        <w:rPr>
          <w:rFonts w:ascii="Arial" w:eastAsia="Arial Unicode MS" w:hAnsi="Arial" w:cs="Arial"/>
          <w:b/>
          <w:bCs/>
          <w:color w:val="000000"/>
          <w:sz w:val="32"/>
          <w:szCs w:val="24"/>
          <w:bdr w:val="nil"/>
        </w:rPr>
        <w:t xml:space="preserve">JFK AIRPORT’S TERMINAL 4 </w:t>
      </w:r>
      <w:r w:rsidR="00010309">
        <w:rPr>
          <w:rFonts w:ascii="Arial" w:eastAsia="Arial Unicode MS" w:hAnsi="Arial" w:cs="Arial"/>
          <w:b/>
          <w:bCs/>
          <w:color w:val="000000"/>
          <w:sz w:val="32"/>
          <w:szCs w:val="24"/>
          <w:bdr w:val="nil"/>
        </w:rPr>
        <w:t>SET FOR $3.8B TRANSFORMATION</w:t>
      </w:r>
    </w:p>
    <w:p w14:paraId="4E7DB9DD" w14:textId="425853BF" w:rsidR="00F1184E" w:rsidRPr="00631AC4" w:rsidRDefault="0022648D" w:rsidP="004D342E">
      <w:pPr>
        <w:pBdr>
          <w:top w:val="nil"/>
          <w:left w:val="nil"/>
          <w:bottom w:val="single" w:sz="12" w:space="1" w:color="auto"/>
          <w:right w:val="nil"/>
          <w:between w:val="nil"/>
          <w:bar w:val="nil"/>
        </w:pBdr>
        <w:spacing w:after="0" w:line="240" w:lineRule="auto"/>
        <w:jc w:val="center"/>
        <w:rPr>
          <w:rFonts w:ascii="Arial" w:eastAsia="Arial Unicode MS" w:hAnsi="Arial" w:cs="Arial"/>
          <w:bCs/>
          <w:i/>
          <w:color w:val="000000"/>
          <w:sz w:val="24"/>
          <w:szCs w:val="24"/>
          <w:bdr w:val="nil"/>
        </w:rPr>
      </w:pPr>
      <w:r>
        <w:rPr>
          <w:rFonts w:ascii="Arial" w:eastAsia="Arial Unicode MS" w:hAnsi="Arial" w:cs="Arial"/>
          <w:bCs/>
          <w:i/>
          <w:color w:val="000000"/>
          <w:sz w:val="24"/>
          <w:szCs w:val="24"/>
          <w:bdr w:val="nil"/>
        </w:rPr>
        <w:t>JFKIAT</w:t>
      </w:r>
      <w:r w:rsidR="00F946B9">
        <w:rPr>
          <w:rFonts w:ascii="Arial" w:eastAsia="Arial Unicode MS" w:hAnsi="Arial" w:cs="Arial"/>
          <w:bCs/>
          <w:i/>
          <w:color w:val="000000"/>
          <w:sz w:val="24"/>
          <w:szCs w:val="24"/>
          <w:bdr w:val="nil"/>
        </w:rPr>
        <w:t xml:space="preserve"> will implement a</w:t>
      </w:r>
      <w:r w:rsidR="00885D6A">
        <w:rPr>
          <w:rFonts w:ascii="Arial" w:eastAsia="Arial Unicode MS" w:hAnsi="Arial" w:cs="Arial"/>
          <w:bCs/>
          <w:i/>
          <w:color w:val="000000"/>
          <w:sz w:val="24"/>
          <w:szCs w:val="24"/>
          <w:bdr w:val="nil"/>
        </w:rPr>
        <w:t xml:space="preserve"> new organizational structure </w:t>
      </w:r>
      <w:r w:rsidR="00F946B9">
        <w:rPr>
          <w:rFonts w:ascii="Arial" w:eastAsia="Arial Unicode MS" w:hAnsi="Arial" w:cs="Arial"/>
          <w:bCs/>
          <w:i/>
          <w:color w:val="000000"/>
          <w:sz w:val="24"/>
          <w:szCs w:val="24"/>
          <w:bdr w:val="nil"/>
        </w:rPr>
        <w:t>to</w:t>
      </w:r>
      <w:r w:rsidR="00633D7E">
        <w:rPr>
          <w:rFonts w:ascii="Arial" w:eastAsia="Arial Unicode MS" w:hAnsi="Arial" w:cs="Arial"/>
          <w:bCs/>
          <w:i/>
          <w:color w:val="000000"/>
          <w:sz w:val="24"/>
          <w:szCs w:val="24"/>
          <w:bdr w:val="nil"/>
        </w:rPr>
        <w:t xml:space="preserve"> drive project management</w:t>
      </w:r>
      <w:r w:rsidR="004D342E" w:rsidRPr="004D342E">
        <w:rPr>
          <w:rFonts w:ascii="Arial" w:eastAsia="Arial Unicode MS" w:hAnsi="Arial" w:cs="Arial"/>
          <w:bCs/>
          <w:i/>
          <w:color w:val="000000"/>
          <w:sz w:val="24"/>
          <w:szCs w:val="24"/>
          <w:bdr w:val="nil"/>
        </w:rPr>
        <w:t xml:space="preserve"> </w:t>
      </w:r>
      <w:r w:rsidR="004D342E">
        <w:rPr>
          <w:rFonts w:ascii="Arial" w:eastAsia="Arial Unicode MS" w:hAnsi="Arial" w:cs="Arial"/>
          <w:bCs/>
          <w:i/>
          <w:color w:val="000000"/>
          <w:sz w:val="24"/>
          <w:szCs w:val="24"/>
          <w:bdr w:val="nil"/>
        </w:rPr>
        <w:t xml:space="preserve">and guide terminal operations for major terminal expansion and renovation </w:t>
      </w:r>
    </w:p>
    <w:p w14:paraId="485023C2" w14:textId="77777777" w:rsidR="00F1184E" w:rsidRPr="00631AC4" w:rsidRDefault="00F1184E" w:rsidP="00F1184E">
      <w:pPr>
        <w:pBdr>
          <w:top w:val="nil"/>
          <w:left w:val="nil"/>
          <w:bottom w:val="single" w:sz="12" w:space="1" w:color="auto"/>
          <w:right w:val="nil"/>
          <w:between w:val="nil"/>
          <w:bar w:val="nil"/>
        </w:pBdr>
        <w:spacing w:after="0" w:line="240" w:lineRule="auto"/>
        <w:rPr>
          <w:rFonts w:ascii="Arial" w:eastAsia="Arial Unicode MS" w:hAnsi="Arial" w:cs="Arial"/>
          <w:bCs/>
          <w:i/>
          <w:color w:val="000000"/>
          <w:szCs w:val="28"/>
          <w:bdr w:val="nil"/>
        </w:rPr>
      </w:pPr>
    </w:p>
    <w:p w14:paraId="4578A676" w14:textId="77777777" w:rsidR="00F1184E" w:rsidRPr="00631AC4" w:rsidRDefault="00F1184E" w:rsidP="00F1184E">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bdr w:val="nil"/>
        </w:rPr>
      </w:pPr>
    </w:p>
    <w:p w14:paraId="7A31E782" w14:textId="3E9F38B5" w:rsidR="00F1184E" w:rsidRPr="000F434B" w:rsidRDefault="00F1184E" w:rsidP="00911AAF">
      <w:pPr>
        <w:spacing w:after="0"/>
        <w:jc w:val="both"/>
        <w:rPr>
          <w:rFonts w:ascii="Arial" w:hAnsi="Arial" w:cs="Arial"/>
          <w:color w:val="000000"/>
        </w:rPr>
      </w:pPr>
      <w:r w:rsidRPr="000F434B">
        <w:rPr>
          <w:rFonts w:ascii="Arial" w:hAnsi="Arial" w:cs="Arial"/>
          <w:b/>
          <w:color w:val="000000"/>
        </w:rPr>
        <w:t xml:space="preserve">Queens, New York – </w:t>
      </w:r>
      <w:r w:rsidR="008A211F" w:rsidRPr="00A334AB">
        <w:rPr>
          <w:rFonts w:ascii="Arial" w:hAnsi="Arial" w:cs="Arial"/>
          <w:b/>
          <w:color w:val="000000"/>
        </w:rPr>
        <w:t xml:space="preserve">February </w:t>
      </w:r>
      <w:r w:rsidR="00A334AB" w:rsidRPr="00A334AB">
        <w:rPr>
          <w:rFonts w:ascii="Arial" w:hAnsi="Arial" w:cs="Arial"/>
          <w:b/>
          <w:color w:val="000000"/>
        </w:rPr>
        <w:t>18</w:t>
      </w:r>
      <w:r w:rsidR="008A211F" w:rsidRPr="00A334AB">
        <w:rPr>
          <w:rFonts w:ascii="Arial" w:hAnsi="Arial" w:cs="Arial"/>
          <w:b/>
          <w:color w:val="000000"/>
        </w:rPr>
        <w:t>,</w:t>
      </w:r>
      <w:r w:rsidR="009632EF" w:rsidRPr="000F434B">
        <w:rPr>
          <w:rFonts w:ascii="Arial" w:hAnsi="Arial" w:cs="Arial"/>
          <w:b/>
          <w:color w:val="000000"/>
        </w:rPr>
        <w:t xml:space="preserve"> 2020 </w:t>
      </w:r>
      <w:r w:rsidRPr="000F434B">
        <w:rPr>
          <w:rFonts w:ascii="Arial" w:hAnsi="Arial" w:cs="Arial"/>
          <w:b/>
          <w:color w:val="000000"/>
        </w:rPr>
        <w:t>–</w:t>
      </w:r>
      <w:r w:rsidRPr="000F434B">
        <w:rPr>
          <w:rFonts w:ascii="Arial" w:hAnsi="Arial" w:cs="Arial"/>
          <w:color w:val="000000"/>
        </w:rPr>
        <w:t xml:space="preserve"> </w:t>
      </w:r>
      <w:r w:rsidR="00780420" w:rsidRPr="00814DA9">
        <w:rPr>
          <w:rFonts w:ascii="Arial" w:hAnsi="Arial" w:cs="Arial"/>
          <w:color w:val="000000"/>
        </w:rPr>
        <w:t>JFKIAT</w:t>
      </w:r>
      <w:r w:rsidRPr="00814DA9">
        <w:rPr>
          <w:rFonts w:ascii="Arial" w:hAnsi="Arial" w:cs="Arial"/>
          <w:color w:val="000000"/>
        </w:rPr>
        <w:t xml:space="preserve">, the operator of Terminal 4 at John F. Kennedy International Airport, </w:t>
      </w:r>
      <w:r w:rsidR="003B0F74" w:rsidRPr="00814DA9">
        <w:rPr>
          <w:rFonts w:ascii="Arial" w:hAnsi="Arial" w:cs="Arial"/>
          <w:color w:val="000000"/>
        </w:rPr>
        <w:t>will</w:t>
      </w:r>
      <w:r w:rsidR="004D342E">
        <w:rPr>
          <w:rFonts w:ascii="Arial" w:hAnsi="Arial" w:cs="Arial"/>
          <w:color w:val="000000"/>
        </w:rPr>
        <w:t xml:space="preserve"> oversee</w:t>
      </w:r>
      <w:r w:rsidR="00A74263" w:rsidRPr="00814DA9">
        <w:rPr>
          <w:rFonts w:ascii="Arial" w:hAnsi="Arial" w:cs="Arial"/>
          <w:color w:val="000000"/>
        </w:rPr>
        <w:t xml:space="preserve"> the</w:t>
      </w:r>
      <w:r w:rsidR="00F946B9" w:rsidRPr="00814DA9">
        <w:rPr>
          <w:rFonts w:ascii="Arial" w:hAnsi="Arial" w:cs="Arial"/>
          <w:color w:val="000000"/>
        </w:rPr>
        <w:t xml:space="preserve"> $3.8 billion</w:t>
      </w:r>
      <w:r w:rsidR="00A74263" w:rsidRPr="00814DA9">
        <w:rPr>
          <w:rFonts w:ascii="Arial" w:hAnsi="Arial" w:cs="Arial"/>
          <w:color w:val="000000"/>
        </w:rPr>
        <w:t xml:space="preserve"> </w:t>
      </w:r>
      <w:r w:rsidR="004D342E">
        <w:rPr>
          <w:rFonts w:ascii="Arial" w:hAnsi="Arial" w:cs="Arial"/>
          <w:color w:val="000000"/>
        </w:rPr>
        <w:t xml:space="preserve">Terminal 4 expansion and renovation </w:t>
      </w:r>
      <w:r w:rsidR="00A74263" w:rsidRPr="00814DA9">
        <w:rPr>
          <w:rFonts w:ascii="Arial" w:hAnsi="Arial" w:cs="Arial"/>
          <w:color w:val="000000"/>
        </w:rPr>
        <w:t>project</w:t>
      </w:r>
      <w:r w:rsidR="004405A0" w:rsidRPr="00814DA9">
        <w:rPr>
          <w:rFonts w:ascii="Arial" w:hAnsi="Arial" w:cs="Arial"/>
          <w:color w:val="000000"/>
        </w:rPr>
        <w:t xml:space="preserve"> that was recently </w:t>
      </w:r>
      <w:r w:rsidR="004113CF" w:rsidRPr="00814DA9">
        <w:rPr>
          <w:rFonts w:ascii="Arial" w:hAnsi="Arial" w:cs="Arial"/>
          <w:color w:val="000000"/>
        </w:rPr>
        <w:t>announced</w:t>
      </w:r>
      <w:r w:rsidR="004405A0" w:rsidRPr="00814DA9">
        <w:rPr>
          <w:rFonts w:ascii="Arial" w:hAnsi="Arial" w:cs="Arial"/>
          <w:color w:val="000000"/>
        </w:rPr>
        <w:t xml:space="preserve"> by</w:t>
      </w:r>
      <w:r w:rsidR="00EB74C2" w:rsidRPr="00814DA9">
        <w:rPr>
          <w:rFonts w:ascii="Arial" w:hAnsi="Arial" w:cs="Arial"/>
          <w:color w:val="000000"/>
        </w:rPr>
        <w:t xml:space="preserve"> </w:t>
      </w:r>
      <w:hyperlink r:id="rId10" w:history="1">
        <w:r w:rsidR="00814DA9" w:rsidRPr="00C1210A">
          <w:rPr>
            <w:rStyle w:val="Hyperlink"/>
            <w:rFonts w:ascii="Arial" w:hAnsi="Arial" w:cs="Arial"/>
          </w:rPr>
          <w:t>G</w:t>
        </w:r>
        <w:r w:rsidR="00EB74C2" w:rsidRPr="00C1210A">
          <w:rPr>
            <w:rStyle w:val="Hyperlink"/>
            <w:rFonts w:ascii="Arial" w:hAnsi="Arial" w:cs="Arial"/>
          </w:rPr>
          <w:t xml:space="preserve">overnor Andrew </w:t>
        </w:r>
        <w:r w:rsidR="00814DA9" w:rsidRPr="00C1210A">
          <w:rPr>
            <w:rStyle w:val="Hyperlink"/>
            <w:rFonts w:ascii="Arial" w:hAnsi="Arial" w:cs="Arial"/>
          </w:rPr>
          <w:t xml:space="preserve">M. </w:t>
        </w:r>
        <w:r w:rsidR="00EB74C2" w:rsidRPr="00C1210A">
          <w:rPr>
            <w:rStyle w:val="Hyperlink"/>
            <w:rFonts w:ascii="Arial" w:hAnsi="Arial" w:cs="Arial"/>
          </w:rPr>
          <w:t>Cuomo</w:t>
        </w:r>
      </w:hyperlink>
      <w:r w:rsidR="00814DA9" w:rsidRPr="00814DA9">
        <w:rPr>
          <w:rFonts w:ascii="Arial" w:hAnsi="Arial" w:cs="Arial"/>
          <w:color w:val="000000"/>
        </w:rPr>
        <w:t>.</w:t>
      </w:r>
      <w:r w:rsidR="000C1A92" w:rsidRPr="00814DA9">
        <w:rPr>
          <w:rFonts w:ascii="Arial" w:hAnsi="Arial" w:cs="Arial"/>
          <w:color w:val="000000"/>
        </w:rPr>
        <w:t xml:space="preserve"> </w:t>
      </w:r>
      <w:r w:rsidR="004405A0" w:rsidRPr="00814DA9">
        <w:rPr>
          <w:rFonts w:ascii="Arial" w:hAnsi="Arial" w:cs="Arial"/>
          <w:color w:val="000000"/>
        </w:rPr>
        <w:t>JFKIAT, The Port Authority of New York and New Jersey, and Delta Air</w:t>
      </w:r>
      <w:r w:rsidR="00A70F6E" w:rsidRPr="00814DA9">
        <w:rPr>
          <w:rFonts w:ascii="Arial" w:hAnsi="Arial" w:cs="Arial"/>
          <w:color w:val="000000"/>
        </w:rPr>
        <w:t xml:space="preserve"> L</w:t>
      </w:r>
      <w:r w:rsidR="004405A0" w:rsidRPr="00814DA9">
        <w:rPr>
          <w:rFonts w:ascii="Arial" w:hAnsi="Arial" w:cs="Arial"/>
          <w:color w:val="000000"/>
        </w:rPr>
        <w:t>ines</w:t>
      </w:r>
      <w:r w:rsidR="009B46E5">
        <w:rPr>
          <w:rFonts w:ascii="Arial" w:hAnsi="Arial" w:cs="Arial"/>
          <w:color w:val="000000"/>
        </w:rPr>
        <w:t xml:space="preserve">, Inc. have reached </w:t>
      </w:r>
      <w:r w:rsidR="00212164">
        <w:rPr>
          <w:rFonts w:ascii="Arial" w:hAnsi="Arial" w:cs="Arial"/>
          <w:color w:val="000000"/>
        </w:rPr>
        <w:t xml:space="preserve">an </w:t>
      </w:r>
      <w:r w:rsidR="009B46E5">
        <w:rPr>
          <w:rFonts w:ascii="Arial" w:hAnsi="Arial" w:cs="Arial"/>
          <w:color w:val="000000"/>
        </w:rPr>
        <w:t>agreement on key terms</w:t>
      </w:r>
      <w:r w:rsidR="004405A0" w:rsidRPr="000F434B">
        <w:rPr>
          <w:rFonts w:ascii="Arial" w:hAnsi="Arial" w:cs="Arial"/>
          <w:color w:val="000000"/>
        </w:rPr>
        <w:t xml:space="preserve"> to dramatically expand T4</w:t>
      </w:r>
      <w:r w:rsidR="00A03215">
        <w:rPr>
          <w:rFonts w:ascii="Arial" w:hAnsi="Arial" w:cs="Arial"/>
          <w:color w:val="000000"/>
        </w:rPr>
        <w:t xml:space="preserve"> </w:t>
      </w:r>
      <w:r w:rsidR="00A03215" w:rsidRPr="00A03215">
        <w:rPr>
          <w:rFonts w:ascii="Arial" w:hAnsi="Arial" w:cs="Arial"/>
          <w:color w:val="000000"/>
        </w:rPr>
        <w:t>and consolidate Delta operations ther</w:t>
      </w:r>
      <w:r w:rsidR="00A03215">
        <w:rPr>
          <w:rFonts w:ascii="Arial" w:hAnsi="Arial" w:cs="Arial"/>
          <w:color w:val="000000"/>
        </w:rPr>
        <w:t>e</w:t>
      </w:r>
      <w:r w:rsidR="004113CF" w:rsidRPr="000F434B">
        <w:rPr>
          <w:rFonts w:ascii="Arial" w:hAnsi="Arial" w:cs="Arial"/>
          <w:color w:val="000000"/>
        </w:rPr>
        <w:t>, a</w:t>
      </w:r>
      <w:r w:rsidR="004405A0" w:rsidRPr="000F434B">
        <w:rPr>
          <w:rFonts w:ascii="Arial" w:hAnsi="Arial" w:cs="Arial"/>
          <w:color w:val="000000"/>
        </w:rPr>
        <w:t xml:space="preserve"> </w:t>
      </w:r>
      <w:r w:rsidR="009B46E5">
        <w:rPr>
          <w:rFonts w:ascii="Arial" w:hAnsi="Arial" w:cs="Arial"/>
          <w:color w:val="000000"/>
        </w:rPr>
        <w:t>critical</w:t>
      </w:r>
      <w:r w:rsidR="009B46E5" w:rsidRPr="000F434B">
        <w:rPr>
          <w:rFonts w:ascii="Arial" w:hAnsi="Arial" w:cs="Arial"/>
          <w:color w:val="000000"/>
        </w:rPr>
        <w:t xml:space="preserve"> </w:t>
      </w:r>
      <w:r w:rsidR="004405A0" w:rsidRPr="000F434B">
        <w:rPr>
          <w:rFonts w:ascii="Arial" w:hAnsi="Arial" w:cs="Arial"/>
          <w:color w:val="000000"/>
        </w:rPr>
        <w:t>step in the transformation of John F. Kennedy International Airport into a 21</w:t>
      </w:r>
      <w:r w:rsidR="004405A0" w:rsidRPr="000F434B">
        <w:rPr>
          <w:rFonts w:ascii="Arial" w:hAnsi="Arial" w:cs="Arial"/>
          <w:color w:val="000000"/>
          <w:vertAlign w:val="superscript"/>
        </w:rPr>
        <w:t>st</w:t>
      </w:r>
      <w:r w:rsidR="00B91E97" w:rsidRPr="000F434B">
        <w:rPr>
          <w:rFonts w:ascii="Arial" w:hAnsi="Arial" w:cs="Arial"/>
          <w:color w:val="000000"/>
        </w:rPr>
        <w:t>-</w:t>
      </w:r>
      <w:r w:rsidR="004113CF" w:rsidRPr="000F434B">
        <w:rPr>
          <w:rFonts w:ascii="Arial" w:hAnsi="Arial" w:cs="Arial"/>
          <w:color w:val="000000"/>
        </w:rPr>
        <w:t>c</w:t>
      </w:r>
      <w:r w:rsidR="004405A0" w:rsidRPr="000F434B">
        <w:rPr>
          <w:rFonts w:ascii="Arial" w:hAnsi="Arial" w:cs="Arial"/>
          <w:color w:val="000000"/>
        </w:rPr>
        <w:t>entury global gateway</w:t>
      </w:r>
      <w:r w:rsidR="009B46E5">
        <w:rPr>
          <w:rFonts w:ascii="Arial" w:hAnsi="Arial" w:cs="Arial"/>
          <w:color w:val="000000"/>
        </w:rPr>
        <w:t xml:space="preserve"> in accordance with the Governor’s vision</w:t>
      </w:r>
      <w:r w:rsidR="004405A0" w:rsidRPr="000F434B">
        <w:rPr>
          <w:rFonts w:ascii="Arial" w:hAnsi="Arial" w:cs="Arial"/>
          <w:color w:val="000000"/>
        </w:rPr>
        <w:t>.</w:t>
      </w:r>
    </w:p>
    <w:p w14:paraId="27BE3752" w14:textId="77777777" w:rsidR="00911AAF" w:rsidRPr="000F434B" w:rsidRDefault="00911AAF" w:rsidP="00911AAF">
      <w:pPr>
        <w:spacing w:after="0"/>
        <w:jc w:val="both"/>
        <w:rPr>
          <w:rFonts w:ascii="Arial" w:hAnsi="Arial" w:cs="Arial"/>
          <w:color w:val="000000"/>
        </w:rPr>
      </w:pPr>
    </w:p>
    <w:p w14:paraId="294550FF" w14:textId="373C97AF" w:rsidR="00B360C6" w:rsidRPr="000F434B" w:rsidRDefault="00BA44ED" w:rsidP="00D70135">
      <w:pPr>
        <w:jc w:val="both"/>
        <w:rPr>
          <w:rFonts w:ascii="Arial" w:hAnsi="Arial" w:cs="Arial"/>
          <w:color w:val="000000"/>
        </w:rPr>
      </w:pPr>
      <w:r>
        <w:rPr>
          <w:rFonts w:ascii="Arial" w:hAnsi="Arial" w:cs="Arial"/>
        </w:rPr>
        <w:t>T</w:t>
      </w:r>
      <w:r w:rsidR="00A3026F" w:rsidRPr="000F434B">
        <w:rPr>
          <w:rFonts w:ascii="Arial" w:hAnsi="Arial" w:cs="Arial"/>
        </w:rPr>
        <w:t xml:space="preserve">he Port Authority </w:t>
      </w:r>
      <w:r w:rsidR="00B91E97" w:rsidRPr="000F434B">
        <w:rPr>
          <w:rFonts w:ascii="Arial" w:hAnsi="Arial" w:cs="Arial"/>
        </w:rPr>
        <w:t>will enter into a lease amendment with JFKIAT for an expansion and renovation of the T4 arrivals and departures hall, a major concourse expansion to add 16 new gates, the renovation of existing concourses, and roadway upgrades to improve access for vehic</w:t>
      </w:r>
      <w:r w:rsidR="009B46E5">
        <w:rPr>
          <w:rFonts w:ascii="Arial" w:hAnsi="Arial" w:cs="Arial"/>
        </w:rPr>
        <w:t>ular traffic</w:t>
      </w:r>
      <w:r w:rsidR="00B91E97" w:rsidRPr="000F434B">
        <w:rPr>
          <w:rFonts w:ascii="Arial" w:hAnsi="Arial" w:cs="Arial"/>
        </w:rPr>
        <w:t xml:space="preserve">. </w:t>
      </w:r>
      <w:r w:rsidR="00491B20" w:rsidRPr="00491B20">
        <w:rPr>
          <w:rFonts w:ascii="Arial" w:hAnsi="Arial" w:cs="Arial"/>
        </w:rPr>
        <w:t>The expansion at T4, as well as</w:t>
      </w:r>
      <w:r w:rsidR="009B46E5">
        <w:rPr>
          <w:rFonts w:ascii="Arial" w:hAnsi="Arial" w:cs="Arial"/>
        </w:rPr>
        <w:t xml:space="preserve"> the consolidation of</w:t>
      </w:r>
      <w:r w:rsidR="00491B20" w:rsidRPr="00491B20">
        <w:rPr>
          <w:rFonts w:ascii="Arial" w:hAnsi="Arial" w:cs="Arial"/>
        </w:rPr>
        <w:t xml:space="preserve"> Delta’s </w:t>
      </w:r>
      <w:r w:rsidR="009B46E5">
        <w:rPr>
          <w:rFonts w:ascii="Arial" w:hAnsi="Arial" w:cs="Arial"/>
        </w:rPr>
        <w:t>operations</w:t>
      </w:r>
      <w:r w:rsidR="009B46E5" w:rsidRPr="00491B20">
        <w:rPr>
          <w:rFonts w:ascii="Arial" w:hAnsi="Arial" w:cs="Arial"/>
        </w:rPr>
        <w:t xml:space="preserve"> </w:t>
      </w:r>
      <w:r w:rsidR="00491B20" w:rsidRPr="00491B20">
        <w:rPr>
          <w:rFonts w:ascii="Arial" w:hAnsi="Arial" w:cs="Arial"/>
        </w:rPr>
        <w:t xml:space="preserve">at the </w:t>
      </w:r>
      <w:r w:rsidR="006B39C5">
        <w:rPr>
          <w:rFonts w:ascii="Arial" w:hAnsi="Arial" w:cs="Arial"/>
        </w:rPr>
        <w:t>a</w:t>
      </w:r>
      <w:r w:rsidR="009B46E5">
        <w:rPr>
          <w:rFonts w:ascii="Arial" w:hAnsi="Arial" w:cs="Arial"/>
        </w:rPr>
        <w:t>irport</w:t>
      </w:r>
      <w:r w:rsidR="00491B20" w:rsidRPr="00491B20">
        <w:rPr>
          <w:rFonts w:ascii="Arial" w:hAnsi="Arial" w:cs="Arial"/>
        </w:rPr>
        <w:t>, is expected to be complete</w:t>
      </w:r>
      <w:r w:rsidR="009B46E5">
        <w:rPr>
          <w:rFonts w:ascii="Arial" w:hAnsi="Arial" w:cs="Arial"/>
        </w:rPr>
        <w:t>d</w:t>
      </w:r>
      <w:r w:rsidR="00491B20" w:rsidRPr="00491B20">
        <w:rPr>
          <w:rFonts w:ascii="Arial" w:hAnsi="Arial" w:cs="Arial"/>
        </w:rPr>
        <w:t xml:space="preserve"> in early 2023.</w:t>
      </w:r>
      <w:r w:rsidR="00A03215" w:rsidRPr="00A03215">
        <w:rPr>
          <w:rFonts w:ascii="Arial" w:hAnsi="Arial" w:cs="Arial"/>
        </w:rPr>
        <w:t xml:space="preserve">The roadway improvements </w:t>
      </w:r>
      <w:r>
        <w:rPr>
          <w:rFonts w:ascii="Arial" w:hAnsi="Arial" w:cs="Arial"/>
        </w:rPr>
        <w:t>are anticipated to</w:t>
      </w:r>
      <w:r w:rsidR="00A03215" w:rsidRPr="00A03215">
        <w:rPr>
          <w:rFonts w:ascii="Arial" w:hAnsi="Arial" w:cs="Arial"/>
        </w:rPr>
        <w:t xml:space="preserve"> be completed in late 2025 with </w:t>
      </w:r>
      <w:r w:rsidR="009B46E5">
        <w:rPr>
          <w:rFonts w:ascii="Arial" w:hAnsi="Arial" w:cs="Arial"/>
        </w:rPr>
        <w:t>certain</w:t>
      </w:r>
      <w:r w:rsidR="009B46E5" w:rsidRPr="00A03215">
        <w:rPr>
          <w:rFonts w:ascii="Arial" w:hAnsi="Arial" w:cs="Arial"/>
        </w:rPr>
        <w:t xml:space="preserve"> </w:t>
      </w:r>
      <w:r w:rsidR="00A03215" w:rsidRPr="00A03215">
        <w:rPr>
          <w:rFonts w:ascii="Arial" w:hAnsi="Arial" w:cs="Arial"/>
        </w:rPr>
        <w:t>other JFK Airport redevelopment projects.</w:t>
      </w:r>
    </w:p>
    <w:p w14:paraId="3510A9C6" w14:textId="0F367A57" w:rsidR="00BA44ED" w:rsidRDefault="00BA44ED" w:rsidP="00BA44ED">
      <w:pPr>
        <w:jc w:val="both"/>
        <w:rPr>
          <w:rFonts w:ascii="Arial" w:hAnsi="Arial" w:cs="Arial"/>
          <w:color w:val="000000"/>
        </w:rPr>
      </w:pPr>
      <w:r w:rsidRPr="000F434B">
        <w:rPr>
          <w:rFonts w:ascii="Arial" w:hAnsi="Arial" w:cs="Arial"/>
          <w:color w:val="000000"/>
        </w:rPr>
        <w:t xml:space="preserve">To prepare for the expansion and ensure operations will run smoothly during the process, JFKIAT has created two new teams: a Project Management Organization and an IT </w:t>
      </w:r>
      <w:r w:rsidR="0077648C">
        <w:rPr>
          <w:rFonts w:ascii="Arial" w:hAnsi="Arial" w:cs="Arial"/>
          <w:color w:val="000000"/>
        </w:rPr>
        <w:t>&amp;</w:t>
      </w:r>
      <w:r w:rsidR="0077648C" w:rsidRPr="000F434B">
        <w:rPr>
          <w:rFonts w:ascii="Arial" w:hAnsi="Arial" w:cs="Arial"/>
          <w:color w:val="000000"/>
        </w:rPr>
        <w:t xml:space="preserve"> </w:t>
      </w:r>
      <w:r w:rsidRPr="000F434B">
        <w:rPr>
          <w:rFonts w:ascii="Arial" w:hAnsi="Arial" w:cs="Arial"/>
          <w:color w:val="000000"/>
        </w:rPr>
        <w:t xml:space="preserve">Digital Department. The Project Management Organization team will be led by </w:t>
      </w:r>
      <w:r w:rsidRPr="001E4D02">
        <w:rPr>
          <w:rFonts w:ascii="Arial" w:hAnsi="Arial" w:cs="Arial"/>
          <w:b/>
          <w:bCs/>
          <w:color w:val="000000"/>
        </w:rPr>
        <w:t>Shawn Makinen</w:t>
      </w:r>
      <w:r w:rsidRPr="000F434B">
        <w:rPr>
          <w:rFonts w:ascii="Arial" w:hAnsi="Arial" w:cs="Arial"/>
          <w:color w:val="000000"/>
        </w:rPr>
        <w:t xml:space="preserve">, VP Terminal Redevelopment, and supported by </w:t>
      </w:r>
      <w:r w:rsidRPr="001E4D02">
        <w:rPr>
          <w:rFonts w:ascii="Arial" w:hAnsi="Arial" w:cs="Arial"/>
          <w:b/>
          <w:bCs/>
          <w:color w:val="000000"/>
        </w:rPr>
        <w:t>Gina Battagliola</w:t>
      </w:r>
      <w:r w:rsidRPr="000F434B">
        <w:rPr>
          <w:rFonts w:ascii="Arial" w:hAnsi="Arial" w:cs="Arial"/>
          <w:color w:val="000000"/>
        </w:rPr>
        <w:t xml:space="preserve">, Director Terminal Redevelopment. The IT </w:t>
      </w:r>
      <w:r w:rsidR="00B25A93">
        <w:rPr>
          <w:rFonts w:ascii="Arial" w:hAnsi="Arial" w:cs="Arial"/>
          <w:color w:val="000000"/>
        </w:rPr>
        <w:t xml:space="preserve">&amp; </w:t>
      </w:r>
      <w:r w:rsidRPr="000F434B">
        <w:rPr>
          <w:rFonts w:ascii="Arial" w:hAnsi="Arial" w:cs="Arial"/>
          <w:color w:val="000000"/>
        </w:rPr>
        <w:t xml:space="preserve">Digital Department, which will transform T4’s digital ecosystem with enhanced technologies, is headed by </w:t>
      </w:r>
      <w:r w:rsidRPr="001E4D02">
        <w:rPr>
          <w:rFonts w:ascii="Arial" w:hAnsi="Arial" w:cs="Arial"/>
          <w:b/>
          <w:bCs/>
          <w:color w:val="000000"/>
        </w:rPr>
        <w:t>Steve Tukavkin</w:t>
      </w:r>
      <w:r w:rsidRPr="000F434B">
        <w:rPr>
          <w:rFonts w:ascii="Arial" w:hAnsi="Arial" w:cs="Arial"/>
          <w:color w:val="000000"/>
        </w:rPr>
        <w:t xml:space="preserve">, VP IT </w:t>
      </w:r>
      <w:r w:rsidR="0077648C">
        <w:rPr>
          <w:rFonts w:ascii="Arial" w:hAnsi="Arial" w:cs="Arial"/>
          <w:color w:val="000000"/>
        </w:rPr>
        <w:t>&amp;</w:t>
      </w:r>
      <w:r w:rsidR="0077648C" w:rsidRPr="000F434B">
        <w:rPr>
          <w:rFonts w:ascii="Arial" w:hAnsi="Arial" w:cs="Arial"/>
          <w:color w:val="000000"/>
        </w:rPr>
        <w:t xml:space="preserve"> </w:t>
      </w:r>
      <w:r w:rsidRPr="000F434B">
        <w:rPr>
          <w:rFonts w:ascii="Arial" w:hAnsi="Arial" w:cs="Arial"/>
          <w:color w:val="000000"/>
        </w:rPr>
        <w:t xml:space="preserve">Digital. </w:t>
      </w:r>
    </w:p>
    <w:p w14:paraId="5AC1675A" w14:textId="77777777" w:rsidR="00B25A93" w:rsidRDefault="00BA44ED" w:rsidP="00BA44ED">
      <w:pPr>
        <w:jc w:val="both"/>
        <w:rPr>
          <w:rFonts w:ascii="Arial" w:hAnsi="Arial" w:cs="Arial"/>
          <w:color w:val="000000"/>
        </w:rPr>
      </w:pPr>
      <w:r w:rsidRPr="000F434B">
        <w:rPr>
          <w:rFonts w:ascii="Arial" w:hAnsi="Arial" w:cs="Arial"/>
          <w:color w:val="000000"/>
        </w:rPr>
        <w:t xml:space="preserve">JFKIAT also recently appointed </w:t>
      </w:r>
      <w:r w:rsidRPr="001E4D02">
        <w:rPr>
          <w:rFonts w:ascii="Arial" w:hAnsi="Arial" w:cs="Arial"/>
          <w:b/>
          <w:bCs/>
          <w:color w:val="000000"/>
        </w:rPr>
        <w:t>James May</w:t>
      </w:r>
      <w:r w:rsidRPr="000F434B">
        <w:rPr>
          <w:rFonts w:ascii="Arial" w:hAnsi="Arial" w:cs="Arial"/>
          <w:color w:val="000000"/>
        </w:rPr>
        <w:t xml:space="preserve"> as CFO. With more than 20 years of multinational experience in a variety of financial and non-financial roles across industries, May will play a crucial role in overseeing all of T4’s financial activity as the expansion project begins. </w:t>
      </w:r>
    </w:p>
    <w:p w14:paraId="5B4DDCFB" w14:textId="0340747C" w:rsidR="00BA44ED" w:rsidRDefault="00BA44ED" w:rsidP="00BA44ED">
      <w:pPr>
        <w:jc w:val="both"/>
        <w:rPr>
          <w:rFonts w:ascii="Arial" w:hAnsi="Arial" w:cs="Arial"/>
          <w:color w:val="000000"/>
        </w:rPr>
      </w:pPr>
      <w:r w:rsidRPr="000F434B">
        <w:rPr>
          <w:rFonts w:ascii="Arial" w:hAnsi="Arial" w:cs="Arial"/>
          <w:color w:val="000000"/>
        </w:rPr>
        <w:t>These new appointments are part of JFKIAT’s latest move to lead expansion efforts within the terminal, while working closely with all of its partners to undertake enhancements and drive best-in-class innovation at T4 in order to accommodate even more passengers and provide them with a premium travel experience.</w:t>
      </w:r>
    </w:p>
    <w:p w14:paraId="32075A7D" w14:textId="3156E330" w:rsidR="00491B20" w:rsidRPr="000F434B" w:rsidRDefault="00BA44ED" w:rsidP="00BA44ED">
      <w:pPr>
        <w:spacing w:after="0"/>
        <w:jc w:val="both"/>
        <w:rPr>
          <w:rFonts w:ascii="Arial" w:hAnsi="Arial" w:cs="Arial"/>
          <w:color w:val="000000"/>
        </w:rPr>
      </w:pPr>
      <w:r w:rsidRPr="000F434B">
        <w:rPr>
          <w:rFonts w:ascii="Arial" w:hAnsi="Arial" w:cs="Arial"/>
          <w:color w:val="000000"/>
        </w:rPr>
        <w:t xml:space="preserve">“We are </w:t>
      </w:r>
      <w:r w:rsidR="00B25A93">
        <w:rPr>
          <w:rFonts w:ascii="Arial" w:hAnsi="Arial" w:cs="Arial"/>
          <w:color w:val="000000"/>
        </w:rPr>
        <w:t>excited</w:t>
      </w:r>
      <w:r w:rsidR="00B25A93" w:rsidRPr="000F434B">
        <w:rPr>
          <w:rFonts w:ascii="Arial" w:hAnsi="Arial" w:cs="Arial"/>
          <w:color w:val="000000"/>
        </w:rPr>
        <w:t xml:space="preserve"> </w:t>
      </w:r>
      <w:r w:rsidRPr="000F434B">
        <w:rPr>
          <w:rFonts w:ascii="Arial" w:hAnsi="Arial" w:cs="Arial"/>
          <w:color w:val="000000"/>
        </w:rPr>
        <w:t>to establish new teams and appoint key leaders to focus on the expansion of T4,” said Roel Huinink, President and CEO of JFKIAT. “</w:t>
      </w:r>
      <w:r w:rsidRPr="000F434B">
        <w:rPr>
          <w:rFonts w:ascii="Arial" w:hAnsi="Arial" w:cs="Arial"/>
        </w:rPr>
        <w:t xml:space="preserve">JFKIAT has </w:t>
      </w:r>
      <w:r w:rsidR="00B25A93">
        <w:rPr>
          <w:rFonts w:ascii="Arial" w:hAnsi="Arial" w:cs="Arial"/>
        </w:rPr>
        <w:t xml:space="preserve">continuously invested in T4 </w:t>
      </w:r>
      <w:r w:rsidRPr="000F434B">
        <w:rPr>
          <w:rFonts w:ascii="Arial" w:hAnsi="Arial" w:cs="Arial"/>
        </w:rPr>
        <w:t xml:space="preserve">to </w:t>
      </w:r>
      <w:r w:rsidR="00B25A93">
        <w:rPr>
          <w:rFonts w:ascii="Arial" w:hAnsi="Arial" w:cs="Arial"/>
        </w:rPr>
        <w:t xml:space="preserve">further </w:t>
      </w:r>
      <w:r w:rsidRPr="000F434B">
        <w:rPr>
          <w:rFonts w:ascii="Arial" w:hAnsi="Arial" w:cs="Arial"/>
        </w:rPr>
        <w:t xml:space="preserve">improve the </w:t>
      </w:r>
      <w:r w:rsidR="00B25A93">
        <w:rPr>
          <w:rFonts w:ascii="Arial" w:hAnsi="Arial" w:cs="Arial"/>
        </w:rPr>
        <w:t xml:space="preserve">terminal facilities </w:t>
      </w:r>
      <w:r w:rsidRPr="000F434B">
        <w:rPr>
          <w:rFonts w:ascii="Arial" w:hAnsi="Arial" w:cs="Arial"/>
        </w:rPr>
        <w:t xml:space="preserve">since 2001, and as part of the expansion, we look forward to introducing even more new technology to enhance the customer experience, creating a safe and secure environment, and maintaining a zero-accident culture. </w:t>
      </w:r>
      <w:r w:rsidRPr="000F434B">
        <w:rPr>
          <w:rFonts w:ascii="Arial" w:hAnsi="Arial" w:cs="Arial"/>
          <w:color w:val="000000"/>
        </w:rPr>
        <w:t>The changes we are implementing within JFKIAT will help us to better support the</w:t>
      </w:r>
      <w:r w:rsidR="006B39C5">
        <w:rPr>
          <w:rFonts w:ascii="Arial" w:hAnsi="Arial" w:cs="Arial"/>
          <w:color w:val="000000"/>
        </w:rPr>
        <w:t xml:space="preserve"> </w:t>
      </w:r>
      <w:r w:rsidRPr="000F434B">
        <w:rPr>
          <w:rFonts w:ascii="Arial" w:hAnsi="Arial" w:cs="Arial"/>
          <w:color w:val="000000"/>
        </w:rPr>
        <w:t xml:space="preserve">mission to </w:t>
      </w:r>
      <w:r w:rsidR="006B39C5">
        <w:rPr>
          <w:rFonts w:ascii="Arial" w:hAnsi="Arial" w:cs="Arial"/>
          <w:color w:val="000000"/>
        </w:rPr>
        <w:t>position</w:t>
      </w:r>
      <w:r w:rsidR="006B39C5" w:rsidRPr="000F434B">
        <w:rPr>
          <w:rFonts w:ascii="Arial" w:hAnsi="Arial" w:cs="Arial"/>
          <w:color w:val="000000"/>
        </w:rPr>
        <w:t xml:space="preserve"> </w:t>
      </w:r>
      <w:r w:rsidRPr="000F434B">
        <w:rPr>
          <w:rFonts w:ascii="Arial" w:hAnsi="Arial" w:cs="Arial"/>
          <w:color w:val="000000"/>
        </w:rPr>
        <w:t>JFK a</w:t>
      </w:r>
      <w:r w:rsidR="006B39C5">
        <w:rPr>
          <w:rFonts w:ascii="Arial" w:hAnsi="Arial" w:cs="Arial"/>
          <w:color w:val="000000"/>
        </w:rPr>
        <w:t xml:space="preserve">s a </w:t>
      </w:r>
      <w:r w:rsidRPr="000F434B">
        <w:rPr>
          <w:rFonts w:ascii="Arial" w:hAnsi="Arial" w:cs="Arial"/>
          <w:color w:val="000000"/>
        </w:rPr>
        <w:t xml:space="preserve">world class airport.”  </w:t>
      </w:r>
    </w:p>
    <w:p w14:paraId="70FC97DA" w14:textId="77777777" w:rsidR="00BA44ED" w:rsidRPr="000F434B" w:rsidRDefault="00BA44ED" w:rsidP="00491B20">
      <w:pPr>
        <w:spacing w:after="0"/>
        <w:jc w:val="both"/>
        <w:rPr>
          <w:rFonts w:ascii="Arial" w:hAnsi="Arial" w:cs="Arial"/>
          <w:color w:val="000000"/>
        </w:rPr>
      </w:pPr>
    </w:p>
    <w:p w14:paraId="581B2323" w14:textId="77777777" w:rsidR="00B25A93" w:rsidRDefault="00B25A93">
      <w:pPr>
        <w:rPr>
          <w:rFonts w:ascii="Arial" w:hAnsi="Arial" w:cs="Arial"/>
        </w:rPr>
      </w:pPr>
      <w:r>
        <w:rPr>
          <w:rFonts w:ascii="Arial" w:hAnsi="Arial" w:cs="Arial"/>
        </w:rPr>
        <w:br w:type="page"/>
      </w:r>
    </w:p>
    <w:p w14:paraId="19C34865" w14:textId="51DDF644" w:rsidR="00A3026F" w:rsidRPr="006B39C5" w:rsidRDefault="00B360C6" w:rsidP="00D70135">
      <w:pPr>
        <w:jc w:val="both"/>
        <w:rPr>
          <w:rFonts w:ascii="Arial" w:hAnsi="Arial" w:cs="Arial"/>
          <w:bCs/>
        </w:rPr>
      </w:pPr>
      <w:r w:rsidRPr="000F434B">
        <w:rPr>
          <w:rFonts w:ascii="Arial" w:hAnsi="Arial" w:cs="Arial"/>
          <w:bCs/>
        </w:rPr>
        <w:lastRenderedPageBreak/>
        <w:t xml:space="preserve">The expansion will further enhance the terminal’s offerings for </w:t>
      </w:r>
      <w:r w:rsidR="00F946B9" w:rsidRPr="000F434B">
        <w:rPr>
          <w:rFonts w:ascii="Arial" w:hAnsi="Arial" w:cs="Arial"/>
          <w:bCs/>
        </w:rPr>
        <w:t>JFKIAT’s</w:t>
      </w:r>
      <w:r w:rsidRPr="000F434B">
        <w:rPr>
          <w:rFonts w:ascii="Arial" w:hAnsi="Arial" w:cs="Arial"/>
          <w:bCs/>
        </w:rPr>
        <w:t xml:space="preserve"> 33 airline partners with new technologies to ensure expedited and seamless passenger processing capabilities, innovative food options, a locally inspired retail mix, children’s play areas, and other amenities to ensure passenger comfort and convenience. </w:t>
      </w:r>
      <w:r w:rsidR="00A3026F" w:rsidRPr="000F434B">
        <w:rPr>
          <w:rFonts w:ascii="Arial" w:hAnsi="Arial" w:cs="Arial"/>
          <w:color w:val="000000"/>
        </w:rPr>
        <w:t xml:space="preserve">The newly renovated, light-filled terminal and concourses will convey a sense of place with modern concessions and amenities that truly welcome travelers to New York. </w:t>
      </w:r>
    </w:p>
    <w:p w14:paraId="25E7B4CA" w14:textId="29E805F8" w:rsidR="00F946B9" w:rsidRPr="000F434B" w:rsidRDefault="00827DCD" w:rsidP="00D70135">
      <w:pPr>
        <w:jc w:val="both"/>
        <w:rPr>
          <w:rFonts w:ascii="Arial" w:hAnsi="Arial" w:cs="Arial"/>
          <w:color w:val="000000"/>
        </w:rPr>
      </w:pPr>
      <w:r w:rsidRPr="000F434B">
        <w:rPr>
          <w:rFonts w:ascii="Arial" w:hAnsi="Arial" w:cs="Arial"/>
          <w:bCs/>
        </w:rPr>
        <w:t xml:space="preserve">The redesign of T4 – which became the first air terminal to achieve LEED </w:t>
      </w:r>
      <w:r w:rsidR="006B39C5">
        <w:rPr>
          <w:rFonts w:ascii="Arial" w:hAnsi="Arial" w:cs="Arial"/>
          <w:bCs/>
        </w:rPr>
        <w:t xml:space="preserve">Gold </w:t>
      </w:r>
      <w:r w:rsidRPr="000F434B">
        <w:rPr>
          <w:rFonts w:ascii="Arial" w:hAnsi="Arial" w:cs="Arial"/>
          <w:bCs/>
        </w:rPr>
        <w:t>O+M certification in 2017 – will continue the Port Authority’s and JFKIAT’s commitment to energy efficiency, utilizing energy saving equipment and lighting throughout the terminal. The concourse expansion will incorporate infrastructure for rainwater capture and reuse within the building. In keeping with the Port Authority’s standards for transitioning to electric vehicles across its facilities, the project includes charging stations for electric ground service equipment at all new gates along with a deicing recovery system to capture spent deicing fluid</w:t>
      </w:r>
      <w:r w:rsidR="00E60B9A" w:rsidRPr="000F434B">
        <w:rPr>
          <w:rFonts w:ascii="Arial" w:hAnsi="Arial" w:cs="Arial"/>
          <w:bCs/>
        </w:rPr>
        <w:t>.</w:t>
      </w:r>
    </w:p>
    <w:p w14:paraId="2BB79610" w14:textId="4B3D5EF3" w:rsidR="008A211F" w:rsidRDefault="006B39C5" w:rsidP="00F1184E">
      <w:pPr>
        <w:jc w:val="both"/>
        <w:rPr>
          <w:rFonts w:ascii="Arial" w:hAnsi="Arial" w:cs="Arial"/>
          <w:color w:val="000000"/>
        </w:rPr>
      </w:pPr>
      <w:r w:rsidRPr="000F434B">
        <w:rPr>
          <w:rFonts w:ascii="Arial" w:hAnsi="Arial" w:cs="Arial"/>
        </w:rPr>
        <w:t xml:space="preserve">JFKIAT, a U.S. affiliate of Royal Schiphol Group, has been the operator of T4 at John F. Kennedy International Airport since 1997. </w:t>
      </w:r>
      <w:r w:rsidR="00967C37" w:rsidRPr="00967C37">
        <w:rPr>
          <w:rFonts w:ascii="Arial" w:hAnsi="Arial" w:cs="Arial"/>
          <w:color w:val="000000"/>
        </w:rPr>
        <w:t>Accounting for more than one-third of traffic in one of the world’s largest airports, T4 is the international gateway to New York City</w:t>
      </w:r>
      <w:r w:rsidR="00967C37">
        <w:rPr>
          <w:rFonts w:ascii="Arial" w:hAnsi="Arial" w:cs="Arial"/>
          <w:color w:val="000000"/>
        </w:rPr>
        <w:t>. The terminal</w:t>
      </w:r>
      <w:r w:rsidR="00B61E5E">
        <w:rPr>
          <w:rFonts w:ascii="Arial" w:hAnsi="Arial" w:cs="Arial"/>
          <w:color w:val="000000"/>
        </w:rPr>
        <w:t xml:space="preserve"> is</w:t>
      </w:r>
      <w:r w:rsidR="00967C37" w:rsidRPr="00967C37">
        <w:rPr>
          <w:rFonts w:ascii="Arial" w:hAnsi="Arial" w:cs="Arial"/>
          <w:color w:val="000000"/>
        </w:rPr>
        <w:t xml:space="preserve"> led by a dedicated and knowledgeable management team with combined decades of experience in airline and airport operation, facilities and commercial management, and safety and security administration. </w:t>
      </w:r>
    </w:p>
    <w:p w14:paraId="2E9D5426" w14:textId="77777777" w:rsidR="00D679A1" w:rsidRPr="00F1184E" w:rsidRDefault="00D679A1" w:rsidP="00F1184E">
      <w:pPr>
        <w:jc w:val="both"/>
        <w:rPr>
          <w:rFonts w:ascii="Arial" w:hAnsi="Arial" w:cs="Arial"/>
          <w:color w:val="000000"/>
        </w:rPr>
      </w:pPr>
    </w:p>
    <w:p w14:paraId="3FE6913A" w14:textId="0B7D95F7" w:rsidR="00F1184E" w:rsidRPr="00631AC4" w:rsidRDefault="00F1184E" w:rsidP="00F1184E">
      <w:pPr>
        <w:jc w:val="both"/>
        <w:rPr>
          <w:rFonts w:ascii="Arial" w:hAnsi="Arial" w:cs="Arial"/>
          <w:b/>
          <w:color w:val="000000"/>
        </w:rPr>
      </w:pPr>
      <w:r w:rsidRPr="00631AC4">
        <w:rPr>
          <w:rFonts w:ascii="Arial" w:hAnsi="Arial" w:cs="Arial"/>
          <w:b/>
          <w:color w:val="000000"/>
        </w:rPr>
        <w:t>About JFKIAT</w:t>
      </w:r>
      <w:r>
        <w:rPr>
          <w:rFonts w:ascii="Arial" w:hAnsi="Arial" w:cs="Arial"/>
          <w:b/>
          <w:color w:val="000000"/>
        </w:rPr>
        <w:t xml:space="preserve"> </w:t>
      </w:r>
    </w:p>
    <w:p w14:paraId="0B5E349E" w14:textId="11C11B22" w:rsidR="00F1184E" w:rsidRPr="00631AC4" w:rsidRDefault="00F1184E" w:rsidP="00F1184E">
      <w:pPr>
        <w:jc w:val="both"/>
        <w:rPr>
          <w:rFonts w:ascii="Arial" w:hAnsi="Arial" w:cs="Arial"/>
          <w:color w:val="000000"/>
        </w:rPr>
      </w:pPr>
      <w:r w:rsidRPr="00631AC4">
        <w:rPr>
          <w:rFonts w:ascii="Arial" w:hAnsi="Arial" w:cs="Arial"/>
          <w:color w:val="000000"/>
        </w:rPr>
        <w:t xml:space="preserve">JFK International Air Terminal, LLC. (JFKIAT) is the operator of Terminal 4 at John F. Kennedy International Airport, one of the most active air terminals in the New York area, serving </w:t>
      </w:r>
      <w:r w:rsidR="00FF40BD">
        <w:rPr>
          <w:rFonts w:ascii="Arial" w:hAnsi="Arial" w:cs="Arial"/>
          <w:color w:val="000000"/>
        </w:rPr>
        <w:t>33</w:t>
      </w:r>
      <w:r w:rsidRPr="00631AC4">
        <w:rPr>
          <w:rFonts w:ascii="Arial" w:hAnsi="Arial" w:cs="Arial"/>
          <w:color w:val="000000"/>
        </w:rPr>
        <w:t xml:space="preserve"> international and domestic airlines with an annual passenger volume of more </w:t>
      </w:r>
      <w:r w:rsidRPr="00633D7E">
        <w:rPr>
          <w:rFonts w:ascii="Arial" w:hAnsi="Arial" w:cs="Arial"/>
        </w:rPr>
        <w:t xml:space="preserve">than 21 million travelers </w:t>
      </w:r>
      <w:r w:rsidRPr="00631AC4">
        <w:rPr>
          <w:rFonts w:ascii="Arial" w:hAnsi="Arial" w:cs="Arial"/>
          <w:color w:val="000000"/>
        </w:rPr>
        <w:t>in 201</w:t>
      </w:r>
      <w:r w:rsidR="00FF40BD">
        <w:rPr>
          <w:rFonts w:ascii="Arial" w:hAnsi="Arial" w:cs="Arial"/>
          <w:color w:val="000000"/>
        </w:rPr>
        <w:t>9</w:t>
      </w:r>
      <w:r w:rsidRPr="00631AC4">
        <w:rPr>
          <w:rFonts w:ascii="Arial" w:hAnsi="Arial" w:cs="Arial"/>
          <w:color w:val="000000"/>
        </w:rPr>
        <w:t xml:space="preserve">. Terminal 4 is the first existing airport terminal in the U.S. to receive </w:t>
      </w:r>
      <w:r w:rsidR="006B39C5">
        <w:rPr>
          <w:rFonts w:ascii="Arial" w:hAnsi="Arial" w:cs="Arial"/>
          <w:color w:val="000000"/>
        </w:rPr>
        <w:t xml:space="preserve">Leadership in Energy and Environmental Design (LEED) Gold Certification from the U.S. Green Building Council (USGBC) for Existing Buildings: Operations &amp; Maintenance in the United States. </w:t>
      </w:r>
      <w:r w:rsidRPr="00631AC4">
        <w:rPr>
          <w:rFonts w:ascii="Arial" w:hAnsi="Arial" w:cs="Arial"/>
          <w:color w:val="000000"/>
        </w:rPr>
        <w:t>The Terminal’s expansive Retail Lounge offers an unparalleled experience for travelers with a wide range of food and beverage and retail options, from chic to upscale and from convenience stores, to electronics, accessories and gifts</w:t>
      </w:r>
      <w:r w:rsidR="006B39C5">
        <w:rPr>
          <w:rFonts w:ascii="Arial" w:hAnsi="Arial" w:cs="Arial"/>
          <w:color w:val="000000"/>
        </w:rPr>
        <w:t xml:space="preserve">. </w:t>
      </w:r>
      <w:r w:rsidRPr="00631AC4">
        <w:rPr>
          <w:rFonts w:ascii="Arial" w:hAnsi="Arial" w:cs="Arial"/>
          <w:color w:val="000000"/>
        </w:rPr>
        <w:t>Terminal 4 was the first air terminal in North America operated by a private management company. JFKIAT’s managing member is Schiphol USA Inc., a U.S. affiliate of Royal Schiphol Group.</w:t>
      </w:r>
    </w:p>
    <w:p w14:paraId="38153D02" w14:textId="77777777" w:rsidR="00F1184E" w:rsidRPr="000017FB" w:rsidRDefault="00F1184E" w:rsidP="00F1184E">
      <w:pPr>
        <w:jc w:val="both"/>
        <w:rPr>
          <w:rFonts w:ascii="Arial" w:hAnsi="Arial" w:cs="Arial"/>
          <w:shd w:val="clear" w:color="auto" w:fill="FEFEFE"/>
        </w:rPr>
      </w:pPr>
      <w:r w:rsidRPr="00631AC4">
        <w:rPr>
          <w:rFonts w:ascii="Arial" w:hAnsi="Arial" w:cs="Arial"/>
          <w:color w:val="000000"/>
        </w:rPr>
        <w:t xml:space="preserve">Visit us at http://www.jfkt4.nyc, like us on </w:t>
      </w:r>
      <w:hyperlink r:id="rId11" w:history="1">
        <w:r w:rsidRPr="001A10EE">
          <w:rPr>
            <w:rStyle w:val="Hyperlink"/>
            <w:rFonts w:ascii="Arial" w:hAnsi="Arial" w:cs="Arial"/>
          </w:rPr>
          <w:t>Instagram</w:t>
        </w:r>
      </w:hyperlink>
      <w:r>
        <w:rPr>
          <w:rFonts w:ascii="Arial" w:hAnsi="Arial" w:cs="Arial"/>
        </w:rPr>
        <w:t xml:space="preserve"> </w:t>
      </w:r>
      <w:r w:rsidRPr="001A10EE">
        <w:rPr>
          <w:rFonts w:ascii="Arial" w:hAnsi="Arial" w:cs="Arial"/>
          <w:color w:val="000000"/>
        </w:rPr>
        <w:t>and</w:t>
      </w:r>
      <w:r w:rsidRPr="00631AC4">
        <w:rPr>
          <w:rFonts w:ascii="Arial" w:hAnsi="Arial" w:cs="Arial"/>
          <w:color w:val="000000"/>
        </w:rPr>
        <w:t xml:space="preserve"> follow us on </w:t>
      </w:r>
      <w:hyperlink r:id="rId12" w:history="1">
        <w:r w:rsidRPr="001A10EE">
          <w:rPr>
            <w:rStyle w:val="Hyperlink"/>
            <w:rFonts w:ascii="Arial" w:hAnsi="Arial" w:cs="Arial"/>
          </w:rPr>
          <w:t>Facebook</w:t>
        </w:r>
      </w:hyperlink>
      <w:r w:rsidRPr="00631AC4">
        <w:rPr>
          <w:rFonts w:ascii="Arial" w:hAnsi="Arial" w:cs="Arial"/>
          <w:color w:val="000000"/>
        </w:rPr>
        <w:t xml:space="preserve"> and </w:t>
      </w:r>
      <w:hyperlink r:id="rId13" w:history="1">
        <w:r w:rsidRPr="000017FB">
          <w:rPr>
            <w:rFonts w:ascii="Arial" w:hAnsi="Arial" w:cs="Arial"/>
            <w:color w:val="4472C4" w:themeColor="accent1"/>
            <w:u w:val="single"/>
          </w:rPr>
          <w:t>Twitter</w:t>
        </w:r>
      </w:hyperlink>
      <w:r w:rsidRPr="00631AC4">
        <w:rPr>
          <w:rFonts w:ascii="Arial" w:hAnsi="Arial" w:cs="Arial"/>
          <w:color w:val="000000"/>
        </w:rPr>
        <w:t>.</w:t>
      </w:r>
    </w:p>
    <w:p w14:paraId="21D244A1" w14:textId="77777777" w:rsidR="00F1184E" w:rsidRPr="001E4D02" w:rsidRDefault="00F1184E" w:rsidP="00F1184E">
      <w:pPr>
        <w:jc w:val="center"/>
        <w:rPr>
          <w:rFonts w:ascii="Arial" w:hAnsi="Arial" w:cs="Arial"/>
          <w:b/>
          <w:color w:val="000000"/>
          <w:lang w:val="fr-FR"/>
        </w:rPr>
      </w:pPr>
      <w:r w:rsidRPr="001E4D02">
        <w:rPr>
          <w:rFonts w:ascii="Arial" w:hAnsi="Arial" w:cs="Arial"/>
          <w:b/>
          <w:color w:val="000000"/>
          <w:lang w:val="fr-FR"/>
        </w:rPr>
        <w:t># # #</w:t>
      </w:r>
    </w:p>
    <w:p w14:paraId="1A9F923B" w14:textId="77777777" w:rsidR="00F1184E" w:rsidRPr="001E4D02" w:rsidRDefault="00F1184E" w:rsidP="00F1184E">
      <w:pPr>
        <w:jc w:val="center"/>
        <w:rPr>
          <w:rFonts w:ascii="Arial" w:hAnsi="Arial" w:cs="Arial"/>
          <w:b/>
          <w:lang w:val="fr-FR"/>
        </w:rPr>
      </w:pPr>
    </w:p>
    <w:p w14:paraId="76B9AEAF" w14:textId="6496DABA" w:rsidR="00F1184E" w:rsidRPr="00631AC4" w:rsidRDefault="00F1184E" w:rsidP="00F1184E">
      <w:pPr>
        <w:spacing w:after="0" w:line="240" w:lineRule="auto"/>
        <w:rPr>
          <w:rFonts w:ascii="Arial" w:hAnsi="Arial" w:cs="Arial"/>
          <w:lang w:val="es-ES"/>
        </w:rPr>
      </w:pPr>
      <w:proofErr w:type="spellStart"/>
      <w:r w:rsidRPr="00631AC4">
        <w:rPr>
          <w:rFonts w:ascii="Arial" w:hAnsi="Arial" w:cs="Arial"/>
          <w:b/>
          <w:bCs/>
          <w:lang w:val="es-ES"/>
        </w:rPr>
        <w:t>Contact</w:t>
      </w:r>
      <w:proofErr w:type="spellEnd"/>
      <w:r w:rsidRPr="00631AC4">
        <w:rPr>
          <w:rFonts w:ascii="Arial" w:hAnsi="Arial" w:cs="Arial"/>
          <w:b/>
          <w:bCs/>
          <w:lang w:val="es-ES"/>
        </w:rPr>
        <w:t xml:space="preserve">:   </w:t>
      </w:r>
      <w:r w:rsidRPr="00631AC4">
        <w:rPr>
          <w:rFonts w:ascii="Arial" w:hAnsi="Arial" w:cs="Arial"/>
          <w:lang w:val="es-ES"/>
        </w:rPr>
        <w:t xml:space="preserve"> </w:t>
      </w:r>
      <w:r w:rsidRPr="00631AC4">
        <w:rPr>
          <w:rFonts w:ascii="Arial" w:hAnsi="Arial" w:cs="Arial"/>
          <w:lang w:val="es-ES"/>
        </w:rPr>
        <w:tab/>
      </w:r>
      <w:r>
        <w:rPr>
          <w:rFonts w:ascii="Arial" w:hAnsi="Arial" w:cs="Arial"/>
          <w:lang w:val="es-ES"/>
        </w:rPr>
        <w:t xml:space="preserve">Patrice </w:t>
      </w:r>
      <w:r w:rsidR="00671B6B">
        <w:rPr>
          <w:rFonts w:ascii="Arial" w:hAnsi="Arial" w:cs="Arial"/>
          <w:lang w:val="es-ES"/>
        </w:rPr>
        <w:t>Rajacic</w:t>
      </w:r>
    </w:p>
    <w:p w14:paraId="4C6F53D4" w14:textId="77777777" w:rsidR="00F1184E" w:rsidRPr="00631AC4" w:rsidRDefault="00F1184E" w:rsidP="00F1184E">
      <w:pPr>
        <w:spacing w:after="0" w:line="240" w:lineRule="auto"/>
        <w:rPr>
          <w:rFonts w:ascii="Arial" w:hAnsi="Arial" w:cs="Arial"/>
          <w:lang w:val="es-ES"/>
        </w:rPr>
      </w:pPr>
      <w:r w:rsidRPr="00631AC4">
        <w:rPr>
          <w:rFonts w:ascii="Arial" w:hAnsi="Arial" w:cs="Arial"/>
          <w:lang w:val="es-ES"/>
        </w:rPr>
        <w:t xml:space="preserve">           </w:t>
      </w:r>
      <w:r w:rsidRPr="001E4D02">
        <w:rPr>
          <w:rFonts w:ascii="Arial" w:hAnsi="Arial" w:cs="Arial"/>
          <w:lang w:val="fr-FR"/>
        </w:rPr>
        <w:t>        </w:t>
      </w:r>
      <w:r w:rsidRPr="001E4D02">
        <w:rPr>
          <w:rFonts w:ascii="Arial" w:hAnsi="Arial" w:cs="Arial"/>
          <w:lang w:val="fr-FR"/>
        </w:rPr>
        <w:tab/>
        <w:t>JFKIAT</w:t>
      </w:r>
    </w:p>
    <w:p w14:paraId="65EFC75A" w14:textId="77777777" w:rsidR="00F1184E" w:rsidRPr="001E4D02" w:rsidRDefault="00F1184E" w:rsidP="00F1184E">
      <w:pPr>
        <w:pBdr>
          <w:top w:val="nil"/>
          <w:left w:val="nil"/>
          <w:bottom w:val="nil"/>
          <w:right w:val="nil"/>
          <w:between w:val="nil"/>
          <w:bar w:val="nil"/>
        </w:pBdr>
        <w:spacing w:after="0" w:line="240" w:lineRule="auto"/>
        <w:ind w:left="720" w:firstLine="720"/>
        <w:jc w:val="both"/>
        <w:rPr>
          <w:rFonts w:ascii="Arial" w:eastAsia="Arial Unicode MS" w:hAnsi="Arial" w:cs="Arial"/>
          <w:color w:val="000000"/>
          <w:bdr w:val="nil"/>
          <w:lang w:val="fr-FR"/>
        </w:rPr>
      </w:pPr>
      <w:r w:rsidRPr="001E4D02">
        <w:rPr>
          <w:rFonts w:ascii="Arial" w:eastAsia="Arial Unicode MS" w:hAnsi="Arial" w:cs="Arial"/>
          <w:color w:val="000000"/>
          <w:bdr w:val="nil"/>
          <w:lang w:val="fr-FR"/>
        </w:rPr>
        <w:t xml:space="preserve">(212) 402-3486                    </w:t>
      </w:r>
    </w:p>
    <w:p w14:paraId="3ABFB1A5" w14:textId="1AFFEAB2" w:rsidR="00F1184E" w:rsidRPr="001E4D02" w:rsidRDefault="00A334AB" w:rsidP="00F1184E">
      <w:pPr>
        <w:pBdr>
          <w:top w:val="nil"/>
          <w:left w:val="nil"/>
          <w:bottom w:val="nil"/>
          <w:right w:val="nil"/>
          <w:between w:val="nil"/>
          <w:bar w:val="nil"/>
        </w:pBdr>
        <w:spacing w:after="0" w:line="240" w:lineRule="auto"/>
        <w:ind w:left="720" w:firstLine="720"/>
        <w:jc w:val="both"/>
        <w:rPr>
          <w:rFonts w:ascii="Arial" w:eastAsia="Arial Unicode MS" w:hAnsi="Arial" w:cs="Arial"/>
          <w:color w:val="000000"/>
          <w:bdr w:val="nil"/>
          <w:lang w:val="fr-FR"/>
        </w:rPr>
      </w:pPr>
      <w:hyperlink r:id="rId14" w:history="1">
        <w:r w:rsidR="00671B6B" w:rsidRPr="001E4D02">
          <w:rPr>
            <w:rStyle w:val="Hyperlink"/>
            <w:rFonts w:ascii="Arial" w:eastAsia="Arial Unicode MS" w:hAnsi="Arial" w:cs="Arial"/>
            <w:bdr w:val="nil"/>
            <w:lang w:val="fr-FR"/>
          </w:rPr>
          <w:t>prajacic@marinopr.com</w:t>
        </w:r>
      </w:hyperlink>
      <w:r w:rsidR="00F1184E" w:rsidRPr="001E4D02">
        <w:rPr>
          <w:rFonts w:ascii="Arial" w:eastAsia="Arial Unicode MS" w:hAnsi="Arial" w:cs="Arial"/>
          <w:color w:val="000000"/>
          <w:u w:val="single"/>
          <w:bdr w:val="nil"/>
          <w:lang w:val="fr-FR"/>
        </w:rPr>
        <w:t xml:space="preserve"> </w:t>
      </w:r>
      <w:r w:rsidR="00F1184E" w:rsidRPr="001E4D02">
        <w:rPr>
          <w:rFonts w:ascii="Arial" w:eastAsia="Arial Unicode MS" w:hAnsi="Arial" w:cs="Arial"/>
          <w:color w:val="000000"/>
          <w:bdr w:val="nil"/>
          <w:lang w:val="fr-FR"/>
        </w:rPr>
        <w:t xml:space="preserve">  </w:t>
      </w:r>
    </w:p>
    <w:p w14:paraId="670EDAA2" w14:textId="77777777" w:rsidR="00B84AF9" w:rsidRPr="001E4D02" w:rsidRDefault="00B84AF9">
      <w:pPr>
        <w:rPr>
          <w:lang w:val="fr-FR"/>
        </w:rPr>
      </w:pPr>
    </w:p>
    <w:sectPr w:rsidR="00B84AF9" w:rsidRPr="001E4D02" w:rsidSect="007160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864"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B4F1" w14:textId="77777777" w:rsidR="008C23CC" w:rsidRDefault="008C23CC">
      <w:pPr>
        <w:spacing w:after="0" w:line="240" w:lineRule="auto"/>
      </w:pPr>
      <w:r>
        <w:separator/>
      </w:r>
    </w:p>
  </w:endnote>
  <w:endnote w:type="continuationSeparator" w:id="0">
    <w:p w14:paraId="73E9E995" w14:textId="77777777" w:rsidR="008C23CC" w:rsidRDefault="008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191F" w14:textId="77777777" w:rsidR="006E7AD6" w:rsidRDefault="00A33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5F63" w14:textId="77777777" w:rsidR="00075852" w:rsidRDefault="00A334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AD6D" w14:textId="77777777" w:rsidR="006E7AD6" w:rsidRDefault="00A3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9F8C" w14:textId="77777777" w:rsidR="008C23CC" w:rsidRDefault="008C23CC">
      <w:pPr>
        <w:spacing w:after="0" w:line="240" w:lineRule="auto"/>
      </w:pPr>
      <w:r>
        <w:separator/>
      </w:r>
    </w:p>
  </w:footnote>
  <w:footnote w:type="continuationSeparator" w:id="0">
    <w:p w14:paraId="195DAD87" w14:textId="77777777" w:rsidR="008C23CC" w:rsidRDefault="008C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1D6F" w14:textId="77777777" w:rsidR="006E7AD6" w:rsidRDefault="00A33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DD35" w14:textId="77777777" w:rsidR="00075852" w:rsidRDefault="00A334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51EB" w14:textId="77777777" w:rsidR="006E7AD6" w:rsidRDefault="00A3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528F"/>
    <w:multiLevelType w:val="hybridMultilevel"/>
    <w:tmpl w:val="D5A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23CCE"/>
    <w:multiLevelType w:val="hybridMultilevel"/>
    <w:tmpl w:val="E68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4E"/>
    <w:rsid w:val="00010309"/>
    <w:rsid w:val="000824F6"/>
    <w:rsid w:val="00090DDB"/>
    <w:rsid w:val="00095F51"/>
    <w:rsid w:val="000B6340"/>
    <w:rsid w:val="000C1A92"/>
    <w:rsid w:val="000D1F6F"/>
    <w:rsid w:val="000D3B32"/>
    <w:rsid w:val="000F2A70"/>
    <w:rsid w:val="000F434B"/>
    <w:rsid w:val="000F51AB"/>
    <w:rsid w:val="001717B4"/>
    <w:rsid w:val="001A14FD"/>
    <w:rsid w:val="001E4D02"/>
    <w:rsid w:val="00200C73"/>
    <w:rsid w:val="00212164"/>
    <w:rsid w:val="0022648D"/>
    <w:rsid w:val="00294745"/>
    <w:rsid w:val="00344DA3"/>
    <w:rsid w:val="003560CB"/>
    <w:rsid w:val="00393948"/>
    <w:rsid w:val="003977BA"/>
    <w:rsid w:val="003B0F74"/>
    <w:rsid w:val="004113CF"/>
    <w:rsid w:val="00412366"/>
    <w:rsid w:val="004405A0"/>
    <w:rsid w:val="00491B20"/>
    <w:rsid w:val="004928CF"/>
    <w:rsid w:val="00492D78"/>
    <w:rsid w:val="004B33B7"/>
    <w:rsid w:val="004D342E"/>
    <w:rsid w:val="004E27B0"/>
    <w:rsid w:val="004F3446"/>
    <w:rsid w:val="00504E4D"/>
    <w:rsid w:val="005943D1"/>
    <w:rsid w:val="005A7AB3"/>
    <w:rsid w:val="00623FB4"/>
    <w:rsid w:val="00633D7E"/>
    <w:rsid w:val="00657738"/>
    <w:rsid w:val="00667846"/>
    <w:rsid w:val="00671B6B"/>
    <w:rsid w:val="0069785F"/>
    <w:rsid w:val="006B39C5"/>
    <w:rsid w:val="006C1083"/>
    <w:rsid w:val="006C7898"/>
    <w:rsid w:val="006D7338"/>
    <w:rsid w:val="007722B1"/>
    <w:rsid w:val="0077648C"/>
    <w:rsid w:val="00780420"/>
    <w:rsid w:val="00814DA9"/>
    <w:rsid w:val="00827DCD"/>
    <w:rsid w:val="00885D6A"/>
    <w:rsid w:val="008A211F"/>
    <w:rsid w:val="008C23CC"/>
    <w:rsid w:val="008C52B2"/>
    <w:rsid w:val="00901837"/>
    <w:rsid w:val="00911AAF"/>
    <w:rsid w:val="009159F1"/>
    <w:rsid w:val="00942671"/>
    <w:rsid w:val="00957CD0"/>
    <w:rsid w:val="009632EF"/>
    <w:rsid w:val="00967C37"/>
    <w:rsid w:val="00984D04"/>
    <w:rsid w:val="00992BB3"/>
    <w:rsid w:val="009B46E5"/>
    <w:rsid w:val="009E2CFF"/>
    <w:rsid w:val="009F5725"/>
    <w:rsid w:val="00A03215"/>
    <w:rsid w:val="00A3026F"/>
    <w:rsid w:val="00A334AB"/>
    <w:rsid w:val="00A40B49"/>
    <w:rsid w:val="00A70F6E"/>
    <w:rsid w:val="00A74263"/>
    <w:rsid w:val="00A763FE"/>
    <w:rsid w:val="00AF4EE2"/>
    <w:rsid w:val="00B25A93"/>
    <w:rsid w:val="00B360C6"/>
    <w:rsid w:val="00B61E5E"/>
    <w:rsid w:val="00B67862"/>
    <w:rsid w:val="00B84AF9"/>
    <w:rsid w:val="00B91E97"/>
    <w:rsid w:val="00BA44ED"/>
    <w:rsid w:val="00C1210A"/>
    <w:rsid w:val="00CC22BB"/>
    <w:rsid w:val="00CD1D05"/>
    <w:rsid w:val="00CE46B3"/>
    <w:rsid w:val="00CE682E"/>
    <w:rsid w:val="00D111E8"/>
    <w:rsid w:val="00D679A1"/>
    <w:rsid w:val="00D70135"/>
    <w:rsid w:val="00D95375"/>
    <w:rsid w:val="00D97BB7"/>
    <w:rsid w:val="00DE1980"/>
    <w:rsid w:val="00E136D2"/>
    <w:rsid w:val="00E60B9A"/>
    <w:rsid w:val="00E94F85"/>
    <w:rsid w:val="00EA34C9"/>
    <w:rsid w:val="00EB0CBE"/>
    <w:rsid w:val="00EB74C2"/>
    <w:rsid w:val="00F1184E"/>
    <w:rsid w:val="00F2668E"/>
    <w:rsid w:val="00F34B40"/>
    <w:rsid w:val="00F47C1E"/>
    <w:rsid w:val="00F66894"/>
    <w:rsid w:val="00F946B9"/>
    <w:rsid w:val="00FF4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F013"/>
  <w15:docId w15:val="{833D1227-EEC8-415F-957E-2AF0526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84E"/>
  </w:style>
  <w:style w:type="paragraph" w:styleId="Footer">
    <w:name w:val="footer"/>
    <w:basedOn w:val="Normal"/>
    <w:link w:val="FooterChar"/>
    <w:uiPriority w:val="99"/>
    <w:semiHidden/>
    <w:unhideWhenUsed/>
    <w:rsid w:val="00F11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84E"/>
  </w:style>
  <w:style w:type="character" w:styleId="Hyperlink">
    <w:name w:val="Hyperlink"/>
    <w:basedOn w:val="DefaultParagraphFont"/>
    <w:uiPriority w:val="99"/>
    <w:unhideWhenUsed/>
    <w:rsid w:val="00F1184E"/>
    <w:rPr>
      <w:color w:val="0563C1" w:themeColor="hyperlink"/>
      <w:u w:val="single"/>
    </w:rPr>
  </w:style>
  <w:style w:type="character" w:styleId="CommentReference">
    <w:name w:val="annotation reference"/>
    <w:basedOn w:val="DefaultParagraphFont"/>
    <w:uiPriority w:val="99"/>
    <w:semiHidden/>
    <w:unhideWhenUsed/>
    <w:rsid w:val="003977BA"/>
    <w:rPr>
      <w:sz w:val="16"/>
      <w:szCs w:val="16"/>
    </w:rPr>
  </w:style>
  <w:style w:type="paragraph" w:styleId="CommentText">
    <w:name w:val="annotation text"/>
    <w:basedOn w:val="Normal"/>
    <w:link w:val="CommentTextChar"/>
    <w:uiPriority w:val="99"/>
    <w:semiHidden/>
    <w:unhideWhenUsed/>
    <w:rsid w:val="003977BA"/>
    <w:pPr>
      <w:spacing w:line="240" w:lineRule="auto"/>
    </w:pPr>
    <w:rPr>
      <w:sz w:val="20"/>
      <w:szCs w:val="20"/>
    </w:rPr>
  </w:style>
  <w:style w:type="character" w:customStyle="1" w:styleId="CommentTextChar">
    <w:name w:val="Comment Text Char"/>
    <w:basedOn w:val="DefaultParagraphFont"/>
    <w:link w:val="CommentText"/>
    <w:uiPriority w:val="99"/>
    <w:semiHidden/>
    <w:rsid w:val="003977BA"/>
    <w:rPr>
      <w:sz w:val="20"/>
      <w:szCs w:val="20"/>
    </w:rPr>
  </w:style>
  <w:style w:type="paragraph" w:styleId="CommentSubject">
    <w:name w:val="annotation subject"/>
    <w:basedOn w:val="CommentText"/>
    <w:next w:val="CommentText"/>
    <w:link w:val="CommentSubjectChar"/>
    <w:uiPriority w:val="99"/>
    <w:semiHidden/>
    <w:unhideWhenUsed/>
    <w:rsid w:val="003977BA"/>
    <w:rPr>
      <w:b/>
      <w:bCs/>
    </w:rPr>
  </w:style>
  <w:style w:type="character" w:customStyle="1" w:styleId="CommentSubjectChar">
    <w:name w:val="Comment Subject Char"/>
    <w:basedOn w:val="CommentTextChar"/>
    <w:link w:val="CommentSubject"/>
    <w:uiPriority w:val="99"/>
    <w:semiHidden/>
    <w:rsid w:val="003977BA"/>
    <w:rPr>
      <w:b/>
      <w:bCs/>
      <w:sz w:val="20"/>
      <w:szCs w:val="20"/>
    </w:rPr>
  </w:style>
  <w:style w:type="paragraph" w:styleId="BalloonText">
    <w:name w:val="Balloon Text"/>
    <w:basedOn w:val="Normal"/>
    <w:link w:val="BalloonTextChar"/>
    <w:uiPriority w:val="99"/>
    <w:semiHidden/>
    <w:unhideWhenUsed/>
    <w:rsid w:val="0039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1B6B"/>
    <w:rPr>
      <w:color w:val="605E5C"/>
      <w:shd w:val="clear" w:color="auto" w:fill="E1DFDD"/>
    </w:rPr>
  </w:style>
  <w:style w:type="paragraph" w:styleId="NoSpacing">
    <w:name w:val="No Spacing"/>
    <w:uiPriority w:val="1"/>
    <w:qFormat/>
    <w:rsid w:val="00633D7E"/>
    <w:pPr>
      <w:spacing w:after="0" w:line="240" w:lineRule="auto"/>
    </w:pPr>
  </w:style>
  <w:style w:type="character" w:styleId="FollowedHyperlink">
    <w:name w:val="FollowedHyperlink"/>
    <w:basedOn w:val="DefaultParagraphFont"/>
    <w:uiPriority w:val="99"/>
    <w:semiHidden/>
    <w:unhideWhenUsed/>
    <w:rsid w:val="00491B20"/>
    <w:rPr>
      <w:color w:val="954F72" w:themeColor="followedHyperlink"/>
      <w:u w:val="single"/>
    </w:rPr>
  </w:style>
  <w:style w:type="paragraph" w:styleId="ListParagraph">
    <w:name w:val="List Paragraph"/>
    <w:basedOn w:val="Normal"/>
    <w:uiPriority w:val="34"/>
    <w:qFormat/>
    <w:rsid w:val="00491B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83104">
      <w:bodyDiv w:val="1"/>
      <w:marLeft w:val="0"/>
      <w:marRight w:val="0"/>
      <w:marTop w:val="0"/>
      <w:marBottom w:val="0"/>
      <w:divBdr>
        <w:top w:val="none" w:sz="0" w:space="0" w:color="auto"/>
        <w:left w:val="none" w:sz="0" w:space="0" w:color="auto"/>
        <w:bottom w:val="none" w:sz="0" w:space="0" w:color="auto"/>
        <w:right w:val="none" w:sz="0" w:space="0" w:color="auto"/>
      </w:divBdr>
    </w:div>
    <w:div w:id="796919283">
      <w:bodyDiv w:val="1"/>
      <w:marLeft w:val="0"/>
      <w:marRight w:val="0"/>
      <w:marTop w:val="0"/>
      <w:marBottom w:val="0"/>
      <w:divBdr>
        <w:top w:val="none" w:sz="0" w:space="0" w:color="auto"/>
        <w:left w:val="none" w:sz="0" w:space="0" w:color="auto"/>
        <w:bottom w:val="none" w:sz="0" w:space="0" w:color="auto"/>
        <w:right w:val="none" w:sz="0" w:space="0" w:color="auto"/>
      </w:divBdr>
    </w:div>
    <w:div w:id="1129860961">
      <w:bodyDiv w:val="1"/>
      <w:marLeft w:val="0"/>
      <w:marRight w:val="0"/>
      <w:marTop w:val="0"/>
      <w:marBottom w:val="0"/>
      <w:divBdr>
        <w:top w:val="none" w:sz="0" w:space="0" w:color="auto"/>
        <w:left w:val="none" w:sz="0" w:space="0" w:color="auto"/>
        <w:bottom w:val="none" w:sz="0" w:space="0" w:color="auto"/>
        <w:right w:val="none" w:sz="0" w:space="0" w:color="auto"/>
      </w:divBdr>
    </w:div>
    <w:div w:id="1485660207">
      <w:bodyDiv w:val="1"/>
      <w:marLeft w:val="0"/>
      <w:marRight w:val="0"/>
      <w:marTop w:val="0"/>
      <w:marBottom w:val="0"/>
      <w:divBdr>
        <w:top w:val="none" w:sz="0" w:space="0" w:color="auto"/>
        <w:left w:val="none" w:sz="0" w:space="0" w:color="auto"/>
        <w:bottom w:val="none" w:sz="0" w:space="0" w:color="auto"/>
        <w:right w:val="none" w:sz="0" w:space="0" w:color="auto"/>
      </w:divBdr>
    </w:div>
    <w:div w:id="20529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FKT4/"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JFKT4/"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nstagram.com/jfkt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ernor.ny.gov/news/governor-cuomo-announces-major-terminal-4-redevelopment-project-advancing-transformation-jf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ajacic@marino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5A9C-778F-4508-96B4-AF19F491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Wu</dc:creator>
  <cp:keywords/>
  <dc:description/>
  <cp:lastModifiedBy>Allie Novak</cp:lastModifiedBy>
  <cp:revision>3</cp:revision>
  <dcterms:created xsi:type="dcterms:W3CDTF">2020-02-14T21:13:00Z</dcterms:created>
  <dcterms:modified xsi:type="dcterms:W3CDTF">2020-02-14T21:15:00Z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