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E578" w14:textId="287B0718" w:rsidR="0056768D" w:rsidRPr="001E0366" w:rsidRDefault="0056768D" w:rsidP="0056768D">
      <w:pPr>
        <w:rPr>
          <w:rFonts w:ascii="Helvetica" w:hAnsi="Helvetica" w:cs="Helvetica"/>
          <w:b/>
          <w:bCs/>
          <w:sz w:val="20"/>
          <w:szCs w:val="20"/>
          <w:lang w:val="en-GB"/>
        </w:rPr>
      </w:pPr>
      <w:bookmarkStart w:id="0" w:name="_Hlk62736411"/>
      <w:r w:rsidRPr="001E0366">
        <w:rPr>
          <w:rFonts w:ascii="Helvetica" w:hAnsi="Helvetica" w:cs="Helvetica"/>
          <w:noProof/>
        </w:rPr>
        <w:drawing>
          <wp:inline distT="0" distB="0" distL="0" distR="0" wp14:anchorId="2A9AF632" wp14:editId="12CBF65E">
            <wp:extent cx="1865507" cy="59391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9BB5.DB349FE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865507" cy="593916"/>
                    </a:xfrm>
                    <a:prstGeom prst="rect">
                      <a:avLst/>
                    </a:prstGeom>
                    <a:noFill/>
                    <a:ln>
                      <a:noFill/>
                    </a:ln>
                  </pic:spPr>
                </pic:pic>
              </a:graphicData>
            </a:graphic>
          </wp:inline>
        </w:drawing>
      </w:r>
      <w:r w:rsidRPr="001E0366">
        <w:rPr>
          <w:rFonts w:ascii="Helvetica" w:hAnsi="Helvetica" w:cs="Helvetica"/>
          <w:noProof/>
        </w:rPr>
        <w:t xml:space="preserve">  </w:t>
      </w:r>
      <w:r w:rsidRPr="001E0366">
        <w:rPr>
          <w:rFonts w:ascii="Helvetica" w:hAnsi="Helvetica" w:cs="Helvetica"/>
          <w:noProof/>
        </w:rPr>
        <w:tab/>
        <w:t xml:space="preserve">       </w:t>
      </w:r>
      <w:r w:rsidRPr="001E0366">
        <w:rPr>
          <w:rFonts w:ascii="Helvetica" w:hAnsi="Helvetica" w:cs="Helvetica"/>
          <w:noProof/>
        </w:rPr>
        <w:tab/>
      </w:r>
      <w:r w:rsidRPr="001E0366">
        <w:rPr>
          <w:rFonts w:ascii="Helvetica" w:hAnsi="Helvetica" w:cs="Helvetica"/>
          <w:noProof/>
        </w:rPr>
        <w:tab/>
      </w:r>
      <w:r w:rsidRPr="001E0366">
        <w:rPr>
          <w:rFonts w:ascii="Helvetica" w:hAnsi="Helvetica" w:cs="Helvetica"/>
          <w:noProof/>
        </w:rPr>
        <w:tab/>
        <w:t xml:space="preserve">           </w:t>
      </w:r>
      <w:r w:rsidRPr="001E0366">
        <w:rPr>
          <w:rFonts w:ascii="Helvetica" w:hAnsi="Helvetica" w:cs="Helvetica"/>
          <w:noProof/>
        </w:rPr>
        <w:tab/>
      </w:r>
      <w:r w:rsidRPr="001E0366">
        <w:rPr>
          <w:rFonts w:ascii="Helvetica" w:hAnsi="Helvetica" w:cs="Helvetica"/>
          <w:noProof/>
        </w:rPr>
        <w:tab/>
      </w:r>
      <w:r w:rsidRPr="001E0366">
        <w:rPr>
          <w:rFonts w:ascii="Helvetica" w:hAnsi="Helvetica" w:cs="Helvetica"/>
          <w:noProof/>
        </w:rPr>
        <w:tab/>
      </w:r>
      <w:r w:rsidRPr="001E0366">
        <w:rPr>
          <w:rFonts w:ascii="Helvetica" w:hAnsi="Helvetica" w:cs="Helvetica"/>
          <w:noProof/>
        </w:rPr>
        <w:tab/>
      </w:r>
      <w:r w:rsidRPr="001E0366">
        <w:rPr>
          <w:rFonts w:ascii="Helvetica" w:hAnsi="Helvetica" w:cs="Helvetica"/>
          <w:noProof/>
        </w:rPr>
        <w:tab/>
        <w:t xml:space="preserve">         </w:t>
      </w:r>
    </w:p>
    <w:p w14:paraId="38DC0A41" w14:textId="77777777" w:rsidR="0056768D" w:rsidRPr="001E0366" w:rsidRDefault="0056768D" w:rsidP="0056768D">
      <w:pPr>
        <w:ind w:left="2880" w:firstLine="720"/>
        <w:jc w:val="both"/>
        <w:rPr>
          <w:rFonts w:ascii="Helvetica" w:hAnsi="Helvetica" w:cs="Helvetica"/>
          <w:b/>
          <w:bCs/>
          <w:sz w:val="20"/>
          <w:szCs w:val="20"/>
          <w:lang w:val="en-GB"/>
        </w:rPr>
      </w:pPr>
      <w:r w:rsidRPr="001E0366">
        <w:rPr>
          <w:rFonts w:ascii="Helvetica" w:hAnsi="Helvetica" w:cs="Helvetica"/>
          <w:b/>
          <w:bCs/>
          <w:sz w:val="20"/>
          <w:szCs w:val="20"/>
          <w:lang w:val="en-GB"/>
        </w:rPr>
        <w:t xml:space="preserve">  </w:t>
      </w:r>
      <w:r w:rsidRPr="001E0366">
        <w:rPr>
          <w:rFonts w:ascii="Helvetica" w:hAnsi="Helvetica" w:cs="Helvetica"/>
          <w:noProof/>
        </w:rPr>
        <w:t xml:space="preserve">   </w:t>
      </w:r>
      <w:r w:rsidRPr="001E0366">
        <w:rPr>
          <w:rFonts w:ascii="Helvetica" w:hAnsi="Helvetica" w:cs="Helvetica"/>
          <w:b/>
          <w:bCs/>
          <w:sz w:val="20"/>
          <w:szCs w:val="20"/>
          <w:lang w:val="en-GB"/>
        </w:rPr>
        <w:t xml:space="preserve">     </w:t>
      </w:r>
      <w:r w:rsidRPr="001E0366">
        <w:rPr>
          <w:rFonts w:ascii="Helvetica" w:hAnsi="Helvetica" w:cs="Helvetica"/>
          <w:b/>
          <w:bCs/>
          <w:sz w:val="20"/>
          <w:szCs w:val="20"/>
          <w:lang w:val="en-GB"/>
        </w:rPr>
        <w:tab/>
      </w:r>
      <w:r w:rsidRPr="001E0366">
        <w:rPr>
          <w:rFonts w:ascii="Helvetica" w:hAnsi="Helvetica" w:cs="Helvetica"/>
          <w:b/>
          <w:bCs/>
          <w:sz w:val="20"/>
          <w:szCs w:val="20"/>
          <w:lang w:val="en-GB"/>
        </w:rPr>
        <w:tab/>
      </w:r>
      <w:r w:rsidRPr="001E0366">
        <w:rPr>
          <w:rFonts w:ascii="Helvetica" w:hAnsi="Helvetica" w:cs="Helvetica"/>
          <w:b/>
          <w:bCs/>
          <w:sz w:val="20"/>
          <w:szCs w:val="20"/>
          <w:lang w:val="en-GB"/>
        </w:rPr>
        <w:tab/>
      </w:r>
      <w:r w:rsidRPr="001E0366">
        <w:rPr>
          <w:rFonts w:ascii="Helvetica" w:hAnsi="Helvetica" w:cs="Helvetica"/>
          <w:b/>
          <w:bCs/>
          <w:sz w:val="20"/>
          <w:szCs w:val="20"/>
          <w:lang w:val="en-GB"/>
        </w:rPr>
        <w:tab/>
      </w:r>
      <w:r w:rsidRPr="001E0366">
        <w:rPr>
          <w:rFonts w:ascii="Helvetica" w:hAnsi="Helvetica" w:cs="Helvetica"/>
          <w:b/>
          <w:bCs/>
          <w:sz w:val="20"/>
          <w:szCs w:val="20"/>
          <w:lang w:val="en-GB"/>
        </w:rPr>
        <w:tab/>
      </w:r>
    </w:p>
    <w:p w14:paraId="6C823B66" w14:textId="77777777" w:rsidR="0056768D" w:rsidRPr="001E0366" w:rsidRDefault="0056768D" w:rsidP="0056768D">
      <w:pPr>
        <w:rPr>
          <w:rFonts w:ascii="Helvetica" w:hAnsi="Helvetica" w:cs="Helvetica"/>
          <w:b/>
          <w:bCs/>
          <w:sz w:val="20"/>
          <w:szCs w:val="20"/>
          <w:lang w:val="en-GB"/>
        </w:rPr>
      </w:pPr>
    </w:p>
    <w:p w14:paraId="5B2DA573" w14:textId="77777777" w:rsidR="0056768D" w:rsidRDefault="0056768D" w:rsidP="0056768D">
      <w:pPr>
        <w:rPr>
          <w:rFonts w:ascii="Helvetica" w:hAnsi="Helvetica" w:cs="Helvetica"/>
          <w:b/>
          <w:bCs/>
          <w:sz w:val="20"/>
          <w:szCs w:val="20"/>
          <w:lang w:val="en-GB"/>
        </w:rPr>
      </w:pPr>
      <w:r w:rsidRPr="001E0366">
        <w:rPr>
          <w:rFonts w:ascii="Helvetica" w:hAnsi="Helvetica" w:cs="Helvetica"/>
          <w:b/>
          <w:bCs/>
          <w:sz w:val="20"/>
          <w:szCs w:val="20"/>
          <w:lang w:val="en-GB"/>
        </w:rPr>
        <w:t>FOR IMMEDIATE RELEASE</w:t>
      </w:r>
    </w:p>
    <w:p w14:paraId="1098C200" w14:textId="77777777" w:rsidR="0056768D" w:rsidRPr="0098105B" w:rsidRDefault="0056768D" w:rsidP="0056768D">
      <w:pPr>
        <w:rPr>
          <w:color w:val="FF0000"/>
        </w:rPr>
      </w:pPr>
    </w:p>
    <w:p w14:paraId="7F6B562E" w14:textId="34082AD4" w:rsidR="002D668C" w:rsidRDefault="002D668C" w:rsidP="0056768D">
      <w:pPr>
        <w:pStyle w:val="Body"/>
        <w:jc w:val="center"/>
        <w:rPr>
          <w:rFonts w:hAnsi="Helvetica" w:cs="Helvetica"/>
          <w:b/>
          <w:bCs/>
          <w:sz w:val="28"/>
          <w:szCs w:val="28"/>
        </w:rPr>
      </w:pPr>
      <w:r>
        <w:rPr>
          <w:rFonts w:hAnsi="Helvetica" w:cs="Helvetica"/>
          <w:b/>
          <w:bCs/>
          <w:sz w:val="28"/>
          <w:szCs w:val="28"/>
        </w:rPr>
        <w:t xml:space="preserve">JFK T4 </w:t>
      </w:r>
      <w:r w:rsidR="00150EBC">
        <w:rPr>
          <w:rFonts w:hAnsi="Helvetica" w:cs="Helvetica"/>
          <w:b/>
          <w:bCs/>
          <w:sz w:val="28"/>
          <w:szCs w:val="28"/>
        </w:rPr>
        <w:t xml:space="preserve">LAUNCHES </w:t>
      </w:r>
      <w:r>
        <w:rPr>
          <w:rFonts w:hAnsi="Helvetica" w:cs="Helvetica"/>
          <w:b/>
          <w:bCs/>
          <w:sz w:val="28"/>
          <w:szCs w:val="28"/>
        </w:rPr>
        <w:t>LIFE-SIZED</w:t>
      </w:r>
      <w:r w:rsidR="00150EBC">
        <w:rPr>
          <w:rFonts w:hAnsi="Helvetica" w:cs="Helvetica"/>
          <w:b/>
          <w:bCs/>
          <w:sz w:val="28"/>
          <w:szCs w:val="28"/>
        </w:rPr>
        <w:t xml:space="preserve"> COLORING BOOK EXPERIENCE</w:t>
      </w:r>
      <w:r>
        <w:rPr>
          <w:rFonts w:hAnsi="Helvetica" w:cs="Helvetica"/>
          <w:b/>
          <w:bCs/>
          <w:sz w:val="28"/>
          <w:szCs w:val="28"/>
        </w:rPr>
        <w:t xml:space="preserve"> </w:t>
      </w:r>
    </w:p>
    <w:p w14:paraId="4F572C6D" w14:textId="101E8F47" w:rsidR="0056768D" w:rsidRPr="0098105B" w:rsidRDefault="002D668C" w:rsidP="0056768D">
      <w:pPr>
        <w:pStyle w:val="Body"/>
        <w:jc w:val="center"/>
        <w:rPr>
          <w:rFonts w:hAnsi="Helvetica" w:cs="Helvetica"/>
          <w:b/>
          <w:bCs/>
          <w:sz w:val="28"/>
          <w:szCs w:val="28"/>
        </w:rPr>
      </w:pPr>
      <w:r>
        <w:rPr>
          <w:rFonts w:hAnsi="Helvetica" w:cs="Helvetica"/>
          <w:b/>
          <w:bCs/>
          <w:sz w:val="28"/>
          <w:szCs w:val="28"/>
        </w:rPr>
        <w:t xml:space="preserve">FOR TRAVELERS </w:t>
      </w:r>
    </w:p>
    <w:p w14:paraId="5E5034CD" w14:textId="77777777" w:rsidR="0056768D" w:rsidRPr="001E0366" w:rsidRDefault="0056768D" w:rsidP="0056768D">
      <w:pPr>
        <w:pStyle w:val="Body"/>
        <w:jc w:val="center"/>
        <w:rPr>
          <w:rFonts w:hAnsi="Helvetica" w:cs="Helvetica"/>
          <w:b/>
          <w:bCs/>
          <w:sz w:val="24"/>
          <w:szCs w:val="24"/>
        </w:rPr>
      </w:pPr>
    </w:p>
    <w:p w14:paraId="46068932" w14:textId="2758EFDC" w:rsidR="0056768D" w:rsidRPr="006874E3" w:rsidRDefault="002D668C" w:rsidP="0056768D">
      <w:pPr>
        <w:pStyle w:val="Body"/>
        <w:jc w:val="center"/>
        <w:rPr>
          <w:rFonts w:hAnsi="Helvetica" w:cs="Helvetica"/>
          <w:bCs/>
          <w:i/>
          <w:sz w:val="24"/>
          <w:szCs w:val="24"/>
        </w:rPr>
      </w:pPr>
      <w:r>
        <w:rPr>
          <w:rFonts w:hAnsi="Helvetica" w:cs="Helvetica"/>
          <w:bCs/>
          <w:i/>
          <w:sz w:val="24"/>
          <w:szCs w:val="24"/>
        </w:rPr>
        <w:t>The interactive experience</w:t>
      </w:r>
      <w:r w:rsidR="00182ABF">
        <w:rPr>
          <w:rFonts w:hAnsi="Helvetica" w:cs="Helvetica"/>
          <w:bCs/>
          <w:i/>
          <w:sz w:val="24"/>
          <w:szCs w:val="24"/>
        </w:rPr>
        <w:t xml:space="preserve"> </w:t>
      </w:r>
      <w:r w:rsidR="00150EBC">
        <w:rPr>
          <w:rFonts w:hAnsi="Helvetica" w:cs="Helvetica"/>
          <w:bCs/>
          <w:i/>
          <w:sz w:val="24"/>
          <w:szCs w:val="24"/>
        </w:rPr>
        <w:t xml:space="preserve">will promote travel exploration through </w:t>
      </w:r>
      <w:proofErr w:type="gramStart"/>
      <w:r w:rsidR="00150EBC">
        <w:rPr>
          <w:rFonts w:hAnsi="Helvetica" w:cs="Helvetica"/>
          <w:bCs/>
          <w:i/>
          <w:sz w:val="24"/>
          <w:szCs w:val="24"/>
        </w:rPr>
        <w:t>illustration</w:t>
      </w:r>
      <w:proofErr w:type="gramEnd"/>
      <w:r w:rsidR="00150EBC">
        <w:rPr>
          <w:rFonts w:hAnsi="Helvetica" w:cs="Helvetica"/>
          <w:bCs/>
          <w:i/>
          <w:sz w:val="24"/>
          <w:szCs w:val="24"/>
        </w:rPr>
        <w:t xml:space="preserve"> </w:t>
      </w:r>
    </w:p>
    <w:p w14:paraId="03CA0C26" w14:textId="77777777" w:rsidR="0056768D" w:rsidRPr="00F62D3B" w:rsidRDefault="0056768D" w:rsidP="0056768D">
      <w:pPr>
        <w:pStyle w:val="Body"/>
        <w:pBdr>
          <w:bottom w:val="single" w:sz="12" w:space="1" w:color="auto"/>
        </w:pBdr>
        <w:rPr>
          <w:rFonts w:ascii="Arial" w:hAnsi="Arial" w:cs="Arial"/>
          <w:bCs/>
          <w:i/>
          <w:szCs w:val="28"/>
        </w:rPr>
      </w:pPr>
    </w:p>
    <w:p w14:paraId="7940BE21" w14:textId="77777777" w:rsidR="0056768D" w:rsidRPr="00C65F02" w:rsidRDefault="0056768D" w:rsidP="0056768D">
      <w:pPr>
        <w:jc w:val="both"/>
        <w:rPr>
          <w:rFonts w:ascii="Helvetica" w:hAnsi="Helvetica" w:cs="Helvetica"/>
        </w:rPr>
      </w:pPr>
    </w:p>
    <w:p w14:paraId="43CAFE43" w14:textId="2766E4F1" w:rsidR="0056768D" w:rsidRDefault="0056768D" w:rsidP="0056768D">
      <w:pPr>
        <w:jc w:val="both"/>
        <w:rPr>
          <w:rFonts w:ascii="Arial" w:hAnsi="Arial" w:cs="Arial"/>
        </w:rPr>
      </w:pPr>
      <w:r w:rsidRPr="00E42C94">
        <w:rPr>
          <w:rFonts w:ascii="Arial" w:hAnsi="Arial" w:cs="Arial"/>
          <w:b/>
        </w:rPr>
        <w:t xml:space="preserve">Queens, New York – </w:t>
      </w:r>
      <w:r w:rsidR="00675DCA">
        <w:rPr>
          <w:rFonts w:ascii="Arial" w:hAnsi="Arial" w:cs="Arial"/>
          <w:b/>
        </w:rPr>
        <w:t xml:space="preserve">June </w:t>
      </w:r>
      <w:r w:rsidR="00F075B2">
        <w:rPr>
          <w:rFonts w:ascii="Arial" w:hAnsi="Arial" w:cs="Arial"/>
          <w:b/>
        </w:rPr>
        <w:t>14</w:t>
      </w:r>
      <w:r w:rsidR="00675DCA">
        <w:rPr>
          <w:rFonts w:ascii="Arial" w:hAnsi="Arial" w:cs="Arial"/>
          <w:b/>
        </w:rPr>
        <w:t>,</w:t>
      </w:r>
      <w:r w:rsidRPr="00E42C94">
        <w:rPr>
          <w:rFonts w:ascii="Arial" w:hAnsi="Arial" w:cs="Arial"/>
          <w:b/>
        </w:rPr>
        <w:t xml:space="preserve"> </w:t>
      </w:r>
      <w:r w:rsidRPr="00E42C94">
        <w:rPr>
          <w:rFonts w:ascii="Arial" w:hAnsi="Arial" w:cs="Arial"/>
          <w:b/>
          <w:color w:val="000000"/>
        </w:rPr>
        <w:t>2021</w:t>
      </w:r>
      <w:r w:rsidRPr="00E42C94">
        <w:rPr>
          <w:rFonts w:ascii="Arial" w:hAnsi="Arial" w:cs="Arial"/>
          <w:color w:val="000000"/>
        </w:rPr>
        <w:t xml:space="preserve"> </w:t>
      </w:r>
      <w:r w:rsidRPr="00E42C94">
        <w:rPr>
          <w:rFonts w:ascii="Arial" w:hAnsi="Arial" w:cs="Arial"/>
          <w:b/>
          <w:color w:val="000000"/>
        </w:rPr>
        <w:t xml:space="preserve">– </w:t>
      </w:r>
      <w:r w:rsidRPr="00E42C94">
        <w:rPr>
          <w:rFonts w:ascii="Arial" w:hAnsi="Arial" w:cs="Arial"/>
          <w:bCs/>
          <w:color w:val="000000"/>
        </w:rPr>
        <w:t xml:space="preserve">JFKIAT, the operator of </w:t>
      </w:r>
      <w:r w:rsidRPr="00E42C94">
        <w:rPr>
          <w:rFonts w:ascii="Arial" w:hAnsi="Arial" w:cs="Arial"/>
        </w:rPr>
        <w:t>Terminal 4 at John F. Kennedy International Airport, today announced</w:t>
      </w:r>
      <w:r>
        <w:rPr>
          <w:rFonts w:ascii="Arial" w:hAnsi="Arial" w:cs="Arial"/>
        </w:rPr>
        <w:t xml:space="preserve"> </w:t>
      </w:r>
      <w:r w:rsidR="00182ABF">
        <w:rPr>
          <w:rFonts w:ascii="Arial" w:hAnsi="Arial" w:cs="Arial"/>
        </w:rPr>
        <w:t xml:space="preserve">its </w:t>
      </w:r>
      <w:r w:rsidR="00150EBC">
        <w:rPr>
          <w:rFonts w:ascii="Arial" w:hAnsi="Arial" w:cs="Arial"/>
        </w:rPr>
        <w:t xml:space="preserve">latest interactive </w:t>
      </w:r>
      <w:r w:rsidR="002D668C">
        <w:rPr>
          <w:rFonts w:ascii="Arial" w:hAnsi="Arial" w:cs="Arial"/>
        </w:rPr>
        <w:t>experience for travelers</w:t>
      </w:r>
      <w:r w:rsidR="00150EBC">
        <w:rPr>
          <w:rFonts w:ascii="Arial" w:hAnsi="Arial" w:cs="Arial"/>
        </w:rPr>
        <w:t xml:space="preserve">, </w:t>
      </w:r>
      <w:r w:rsidR="00150EBC">
        <w:rPr>
          <w:rFonts w:ascii="Arial" w:hAnsi="Arial" w:cs="Arial"/>
          <w:i/>
          <w:iCs/>
        </w:rPr>
        <w:t xml:space="preserve">“Where Will You Go Next?” </w:t>
      </w:r>
      <w:r w:rsidR="00150EBC">
        <w:rPr>
          <w:rFonts w:ascii="Arial" w:hAnsi="Arial" w:cs="Arial"/>
        </w:rPr>
        <w:t>This pop-up experience invites passengers into the page of a life-size</w:t>
      </w:r>
      <w:r w:rsidR="002D668C">
        <w:rPr>
          <w:rFonts w:ascii="Arial" w:hAnsi="Arial" w:cs="Arial"/>
        </w:rPr>
        <w:t>d</w:t>
      </w:r>
      <w:r w:rsidR="00150EBC">
        <w:rPr>
          <w:rFonts w:ascii="Arial" w:hAnsi="Arial" w:cs="Arial"/>
        </w:rPr>
        <w:t xml:space="preserve"> coloring book, calling for participants to tap into their creativity and </w:t>
      </w:r>
      <w:r w:rsidR="002D668C">
        <w:rPr>
          <w:rFonts w:ascii="Arial" w:hAnsi="Arial" w:cs="Arial"/>
        </w:rPr>
        <w:t>take part in creating</w:t>
      </w:r>
      <w:r w:rsidR="00150EBC">
        <w:rPr>
          <w:rFonts w:ascii="Arial" w:hAnsi="Arial" w:cs="Arial"/>
        </w:rPr>
        <w:t xml:space="preserve"> the 3</w:t>
      </w:r>
      <w:r w:rsidR="00485315">
        <w:rPr>
          <w:rFonts w:ascii="Arial" w:hAnsi="Arial" w:cs="Arial"/>
        </w:rPr>
        <w:t>5</w:t>
      </w:r>
      <w:r w:rsidR="00150EBC">
        <w:rPr>
          <w:rFonts w:ascii="Arial" w:hAnsi="Arial" w:cs="Arial"/>
        </w:rPr>
        <w:t>-foot mural</w:t>
      </w:r>
      <w:r w:rsidR="002D668C">
        <w:rPr>
          <w:rFonts w:ascii="Arial" w:hAnsi="Arial" w:cs="Arial"/>
        </w:rPr>
        <w:t>.</w:t>
      </w:r>
    </w:p>
    <w:p w14:paraId="507A7FA6" w14:textId="12439F60" w:rsidR="00675DCA" w:rsidRDefault="00675DCA" w:rsidP="00E71609">
      <w:pPr>
        <w:jc w:val="center"/>
        <w:rPr>
          <w:rFonts w:ascii="Arial" w:hAnsi="Arial" w:cs="Arial"/>
        </w:rPr>
      </w:pPr>
    </w:p>
    <w:p w14:paraId="4745EC88" w14:textId="1CB9A36B" w:rsidR="00675DCA" w:rsidRDefault="00675DCA" w:rsidP="00E71609">
      <w:pPr>
        <w:jc w:val="center"/>
        <w:rPr>
          <w:rFonts w:ascii="Arial" w:hAnsi="Arial" w:cs="Arial"/>
        </w:rPr>
      </w:pPr>
      <w:r>
        <w:rPr>
          <w:rFonts w:ascii="Arial" w:hAnsi="Arial" w:cs="Arial"/>
          <w:noProof/>
        </w:rPr>
        <w:drawing>
          <wp:inline distT="0" distB="0" distL="0" distR="0" wp14:anchorId="55B11DFE" wp14:editId="6D1367F8">
            <wp:extent cx="3597530" cy="24003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536" cy="2402306"/>
                    </a:xfrm>
                    <a:prstGeom prst="rect">
                      <a:avLst/>
                    </a:prstGeom>
                    <a:noFill/>
                    <a:ln>
                      <a:noFill/>
                    </a:ln>
                  </pic:spPr>
                </pic:pic>
              </a:graphicData>
            </a:graphic>
          </wp:inline>
        </w:drawing>
      </w:r>
      <w:r>
        <w:rPr>
          <w:rFonts w:ascii="Helvetica" w:hAnsi="Helvetica" w:cs="Helvetica"/>
          <w:noProof/>
        </w:rPr>
        <w:drawing>
          <wp:inline distT="0" distB="0" distL="0" distR="0" wp14:anchorId="3B8FDBEA" wp14:editId="7FBFD7EF">
            <wp:extent cx="1613076" cy="238991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1535" cy="2402444"/>
                    </a:xfrm>
                    <a:prstGeom prst="rect">
                      <a:avLst/>
                    </a:prstGeom>
                    <a:noFill/>
                    <a:ln>
                      <a:noFill/>
                    </a:ln>
                  </pic:spPr>
                </pic:pic>
              </a:graphicData>
            </a:graphic>
          </wp:inline>
        </w:drawing>
      </w:r>
    </w:p>
    <w:p w14:paraId="2A2830A6" w14:textId="62DF0C78" w:rsidR="00150EBC" w:rsidRDefault="00150EBC" w:rsidP="0056768D">
      <w:pPr>
        <w:jc w:val="both"/>
        <w:rPr>
          <w:rFonts w:ascii="Arial" w:hAnsi="Arial" w:cs="Arial"/>
        </w:rPr>
      </w:pPr>
    </w:p>
    <w:p w14:paraId="06C1D5DA" w14:textId="57736D56" w:rsidR="00150EBC" w:rsidRPr="00150EBC" w:rsidRDefault="005A51F0" w:rsidP="00150EBC">
      <w:pPr>
        <w:rPr>
          <w:rFonts w:ascii="Arial" w:hAnsi="Arial" w:cs="Arial"/>
        </w:rPr>
      </w:pPr>
      <w:r>
        <w:rPr>
          <w:rFonts w:ascii="Arial" w:hAnsi="Arial" w:cs="Arial"/>
        </w:rPr>
        <w:t xml:space="preserve">As the world recovers from </w:t>
      </w:r>
      <w:r w:rsidR="00150EBC">
        <w:rPr>
          <w:rFonts w:ascii="Arial" w:hAnsi="Arial" w:cs="Arial"/>
        </w:rPr>
        <w:t xml:space="preserve">the pandemic, </w:t>
      </w:r>
      <w:r>
        <w:rPr>
          <w:rFonts w:ascii="Arial" w:hAnsi="Arial" w:cs="Arial"/>
        </w:rPr>
        <w:t>this interactive installation will engage</w:t>
      </w:r>
      <w:r w:rsidR="00150EBC">
        <w:rPr>
          <w:rFonts w:ascii="Arial" w:hAnsi="Arial" w:cs="Arial"/>
        </w:rPr>
        <w:t xml:space="preserve"> passengers </w:t>
      </w:r>
      <w:r>
        <w:rPr>
          <w:rFonts w:ascii="Arial" w:hAnsi="Arial" w:cs="Arial"/>
        </w:rPr>
        <w:t xml:space="preserve">in </w:t>
      </w:r>
      <w:r w:rsidR="00150EBC">
        <w:rPr>
          <w:rFonts w:ascii="Arial" w:hAnsi="Arial" w:cs="Arial"/>
        </w:rPr>
        <w:t>the globetrotting adventures that await</w:t>
      </w:r>
      <w:r>
        <w:rPr>
          <w:rFonts w:ascii="Arial" w:hAnsi="Arial" w:cs="Arial"/>
        </w:rPr>
        <w:t>, offering</w:t>
      </w:r>
      <w:r w:rsidR="00150EBC">
        <w:rPr>
          <w:rFonts w:ascii="Arial" w:hAnsi="Arial" w:cs="Arial"/>
        </w:rPr>
        <w:t xml:space="preserve"> a glimpse of the magic of traveling</w:t>
      </w:r>
      <w:r w:rsidR="00833DBA">
        <w:rPr>
          <w:rFonts w:ascii="Arial" w:hAnsi="Arial" w:cs="Arial"/>
        </w:rPr>
        <w:t xml:space="preserve"> to wherever they desire</w:t>
      </w:r>
      <w:r w:rsidR="00150EBC">
        <w:rPr>
          <w:rFonts w:ascii="Arial" w:hAnsi="Arial" w:cs="Arial"/>
        </w:rPr>
        <w:t xml:space="preserve">. </w:t>
      </w:r>
      <w:r w:rsidR="00150EBC" w:rsidRPr="00150EBC">
        <w:rPr>
          <w:rFonts w:ascii="Arial" w:hAnsi="Arial" w:cs="Arial"/>
        </w:rPr>
        <w:t>Destinations includ</w:t>
      </w:r>
      <w:r w:rsidR="00833DBA">
        <w:rPr>
          <w:rFonts w:ascii="Arial" w:hAnsi="Arial" w:cs="Arial"/>
        </w:rPr>
        <w:t>e</w:t>
      </w:r>
      <w:r w:rsidR="00150EBC" w:rsidRPr="00150EBC">
        <w:rPr>
          <w:rFonts w:ascii="Arial" w:hAnsi="Arial" w:cs="Arial"/>
        </w:rPr>
        <w:t xml:space="preserve"> the New 7 World Wonders</w:t>
      </w:r>
      <w:r w:rsidR="00833DBA">
        <w:rPr>
          <w:rFonts w:ascii="Arial" w:hAnsi="Arial" w:cs="Arial"/>
        </w:rPr>
        <w:t xml:space="preserve">: </w:t>
      </w:r>
      <w:r w:rsidR="00150EBC" w:rsidRPr="00150EBC">
        <w:rPr>
          <w:rFonts w:ascii="Arial" w:hAnsi="Arial" w:cs="Arial"/>
        </w:rPr>
        <w:t xml:space="preserve">Machu Picchu, The Great Wall of China, </w:t>
      </w:r>
      <w:proofErr w:type="spellStart"/>
      <w:r w:rsidR="00150EBC" w:rsidRPr="00150EBC">
        <w:rPr>
          <w:rFonts w:ascii="Arial" w:hAnsi="Arial" w:cs="Arial"/>
        </w:rPr>
        <w:t>Chichén</w:t>
      </w:r>
      <w:proofErr w:type="spellEnd"/>
      <w:r w:rsidR="00150EBC" w:rsidRPr="00150EBC">
        <w:rPr>
          <w:rFonts w:ascii="Arial" w:hAnsi="Arial" w:cs="Arial"/>
        </w:rPr>
        <w:t xml:space="preserve"> </w:t>
      </w:r>
      <w:proofErr w:type="spellStart"/>
      <w:r w:rsidR="00150EBC" w:rsidRPr="00150EBC">
        <w:rPr>
          <w:rFonts w:ascii="Arial" w:hAnsi="Arial" w:cs="Arial"/>
        </w:rPr>
        <w:t>Itzá</w:t>
      </w:r>
      <w:proofErr w:type="spellEnd"/>
      <w:r w:rsidR="00150EBC" w:rsidRPr="00150EBC">
        <w:rPr>
          <w:rFonts w:ascii="Arial" w:hAnsi="Arial" w:cs="Arial"/>
        </w:rPr>
        <w:t>, the ancient city of Petra</w:t>
      </w:r>
      <w:r w:rsidR="002D668C">
        <w:rPr>
          <w:rFonts w:ascii="Arial" w:hAnsi="Arial" w:cs="Arial"/>
        </w:rPr>
        <w:t xml:space="preserve"> in Jordan, </w:t>
      </w:r>
      <w:r w:rsidR="00150EBC" w:rsidRPr="00150EBC">
        <w:rPr>
          <w:rFonts w:ascii="Arial" w:hAnsi="Arial" w:cs="Arial"/>
        </w:rPr>
        <w:t>Christ the Redeemer in Rio de Janeiro, the Colosseum, and the Taj Mahal</w:t>
      </w:r>
      <w:r w:rsidR="00833DBA">
        <w:rPr>
          <w:rFonts w:ascii="Arial" w:hAnsi="Arial" w:cs="Arial"/>
        </w:rPr>
        <w:t>. M</w:t>
      </w:r>
      <w:r w:rsidR="00150EBC" w:rsidRPr="00150EBC">
        <w:rPr>
          <w:rFonts w:ascii="Arial" w:hAnsi="Arial" w:cs="Arial"/>
        </w:rPr>
        <w:t>onumental locations like N</w:t>
      </w:r>
      <w:r w:rsidR="00833DBA">
        <w:rPr>
          <w:rFonts w:ascii="Arial" w:hAnsi="Arial" w:cs="Arial"/>
        </w:rPr>
        <w:t>ew York City’s</w:t>
      </w:r>
      <w:r w:rsidR="00150EBC" w:rsidRPr="00150EBC">
        <w:rPr>
          <w:rFonts w:ascii="Arial" w:hAnsi="Arial" w:cs="Arial"/>
        </w:rPr>
        <w:t xml:space="preserve"> Statue of Liberty, the Eiffel Tower, the Louvre, and the Fushimi Inari Shrine of Kyoto</w:t>
      </w:r>
      <w:r w:rsidR="00833DBA">
        <w:rPr>
          <w:rFonts w:ascii="Arial" w:hAnsi="Arial" w:cs="Arial"/>
        </w:rPr>
        <w:t xml:space="preserve"> will also be </w:t>
      </w:r>
      <w:r>
        <w:rPr>
          <w:rFonts w:ascii="Arial" w:hAnsi="Arial" w:cs="Arial"/>
        </w:rPr>
        <w:t>featured</w:t>
      </w:r>
      <w:r w:rsidR="00150EBC" w:rsidRPr="00150EBC">
        <w:rPr>
          <w:rFonts w:ascii="Arial" w:hAnsi="Arial" w:cs="Arial"/>
        </w:rPr>
        <w:t xml:space="preserve">. </w:t>
      </w:r>
      <w:r w:rsidR="00150EBC">
        <w:rPr>
          <w:rFonts w:ascii="Arial" w:hAnsi="Arial" w:cs="Arial"/>
        </w:rPr>
        <w:t xml:space="preserve">At the end of this artistic journey, passengers will be left wanderlust wondering </w:t>
      </w:r>
      <w:r w:rsidR="00094557">
        <w:rPr>
          <w:rFonts w:ascii="Arial" w:hAnsi="Arial" w:cs="Arial"/>
        </w:rPr>
        <w:t>’w</w:t>
      </w:r>
      <w:r w:rsidR="00150EBC">
        <w:rPr>
          <w:rFonts w:ascii="Arial" w:hAnsi="Arial" w:cs="Arial"/>
        </w:rPr>
        <w:t>here will I go next?</w:t>
      </w:r>
      <w:r w:rsidR="00094557">
        <w:rPr>
          <w:rFonts w:ascii="Arial" w:hAnsi="Arial" w:cs="Arial"/>
        </w:rPr>
        <w:t>’</w:t>
      </w:r>
      <w:r w:rsidR="00150EBC">
        <w:rPr>
          <w:rFonts w:ascii="Arial" w:hAnsi="Arial" w:cs="Arial"/>
        </w:rPr>
        <w:t xml:space="preserve"> as they continue to </w:t>
      </w:r>
      <w:r w:rsidR="00CE4CBE">
        <w:rPr>
          <w:rFonts w:ascii="Arial" w:hAnsi="Arial" w:cs="Arial"/>
        </w:rPr>
        <w:t xml:space="preserve">their next destination with a coloring book souvenir from T4. </w:t>
      </w:r>
    </w:p>
    <w:p w14:paraId="2292BCFC" w14:textId="77777777" w:rsidR="0056768D" w:rsidRPr="00E42C94" w:rsidRDefault="0056768D" w:rsidP="0056768D">
      <w:pPr>
        <w:jc w:val="both"/>
        <w:rPr>
          <w:rFonts w:ascii="Arial" w:hAnsi="Arial" w:cs="Arial"/>
          <w:highlight w:val="yellow"/>
        </w:rPr>
      </w:pPr>
    </w:p>
    <w:p w14:paraId="159166AC" w14:textId="02365DF4" w:rsidR="00485315" w:rsidRDefault="0056768D" w:rsidP="0056768D">
      <w:pPr>
        <w:jc w:val="both"/>
        <w:rPr>
          <w:rFonts w:ascii="Arial" w:hAnsi="Arial" w:cs="Arial"/>
        </w:rPr>
      </w:pPr>
      <w:r w:rsidRPr="00ED44C9">
        <w:rPr>
          <w:rFonts w:ascii="Arial" w:hAnsi="Arial" w:cs="Arial"/>
        </w:rPr>
        <w:t>“</w:t>
      </w:r>
      <w:r w:rsidR="005A51F0">
        <w:rPr>
          <w:rFonts w:ascii="Arial" w:hAnsi="Arial" w:cs="Arial"/>
        </w:rPr>
        <w:t>This is truly a special installation that brings to life the joys of traveling around the world, which is something our passengers have been missing this past year</w:t>
      </w:r>
      <w:r w:rsidR="00833DBA" w:rsidRPr="00ED44C9">
        <w:rPr>
          <w:rFonts w:ascii="Arial" w:hAnsi="Arial" w:cs="Arial"/>
        </w:rPr>
        <w:t xml:space="preserve">,” said Roel Huinink, President &amp; CEO of JFKIAT. </w:t>
      </w:r>
      <w:r w:rsidRPr="00ED44C9">
        <w:rPr>
          <w:rFonts w:ascii="Arial" w:hAnsi="Arial" w:cs="Arial"/>
        </w:rPr>
        <w:t>“</w:t>
      </w:r>
      <w:r w:rsidR="005A51F0">
        <w:rPr>
          <w:rFonts w:ascii="Arial" w:hAnsi="Arial" w:cs="Arial"/>
        </w:rPr>
        <w:t>As w</w:t>
      </w:r>
      <w:r w:rsidR="00833DBA" w:rsidRPr="00ED44C9">
        <w:rPr>
          <w:rFonts w:ascii="Arial" w:hAnsi="Arial" w:cs="Arial"/>
        </w:rPr>
        <w:t>e</w:t>
      </w:r>
      <w:r w:rsidR="005A51F0">
        <w:rPr>
          <w:rFonts w:ascii="Arial" w:hAnsi="Arial" w:cs="Arial"/>
        </w:rPr>
        <w:t xml:space="preserve"> continue to see increases in passenger volumes,</w:t>
      </w:r>
      <w:r w:rsidR="00833DBA" w:rsidRPr="00ED44C9">
        <w:rPr>
          <w:rFonts w:ascii="Arial" w:hAnsi="Arial" w:cs="Arial"/>
        </w:rPr>
        <w:t xml:space="preserve"> </w:t>
      </w:r>
      <w:r w:rsidR="005A51F0">
        <w:rPr>
          <w:rFonts w:ascii="Arial" w:hAnsi="Arial" w:cs="Arial"/>
        </w:rPr>
        <w:t>t</w:t>
      </w:r>
      <w:r w:rsidR="00833DBA" w:rsidRPr="00ED44C9">
        <w:rPr>
          <w:rFonts w:ascii="Arial" w:hAnsi="Arial" w:cs="Arial"/>
        </w:rPr>
        <w:t xml:space="preserve">his pop-up experience </w:t>
      </w:r>
      <w:r w:rsidR="005A51F0">
        <w:rPr>
          <w:rFonts w:ascii="Arial" w:hAnsi="Arial" w:cs="Arial"/>
        </w:rPr>
        <w:t>will celebrate the beginning of new adventures among travelers.</w:t>
      </w:r>
      <w:r w:rsidR="002122AC">
        <w:rPr>
          <w:rFonts w:ascii="Arial" w:hAnsi="Arial" w:cs="Arial"/>
        </w:rPr>
        <w:t xml:space="preserve"> </w:t>
      </w:r>
      <w:r w:rsidR="005A51F0">
        <w:rPr>
          <w:rFonts w:ascii="Arial" w:hAnsi="Arial" w:cs="Arial"/>
        </w:rPr>
        <w:t xml:space="preserve">This will be a </w:t>
      </w:r>
      <w:r w:rsidR="002122AC">
        <w:rPr>
          <w:rFonts w:ascii="Arial" w:hAnsi="Arial" w:cs="Arial"/>
        </w:rPr>
        <w:t>memorable</w:t>
      </w:r>
      <w:r w:rsidR="00833DBA" w:rsidRPr="00ED44C9">
        <w:rPr>
          <w:rFonts w:ascii="Arial" w:hAnsi="Arial" w:cs="Arial"/>
        </w:rPr>
        <w:t xml:space="preserve"> experience for people of all </w:t>
      </w:r>
      <w:r w:rsidR="00ED44C9" w:rsidRPr="00ED44C9">
        <w:rPr>
          <w:rFonts w:ascii="Arial" w:hAnsi="Arial" w:cs="Arial"/>
        </w:rPr>
        <w:t>ages,</w:t>
      </w:r>
      <w:r w:rsidR="00833DBA" w:rsidRPr="00ED44C9">
        <w:rPr>
          <w:rFonts w:ascii="Arial" w:hAnsi="Arial" w:cs="Arial"/>
        </w:rPr>
        <w:t xml:space="preserve"> and I </w:t>
      </w:r>
      <w:r w:rsidR="005A51F0">
        <w:rPr>
          <w:rFonts w:ascii="Arial" w:hAnsi="Arial" w:cs="Arial"/>
        </w:rPr>
        <w:t>encourage</w:t>
      </w:r>
      <w:r w:rsidR="005A51F0" w:rsidRPr="00ED44C9">
        <w:rPr>
          <w:rFonts w:ascii="Arial" w:hAnsi="Arial" w:cs="Arial"/>
        </w:rPr>
        <w:t xml:space="preserve"> </w:t>
      </w:r>
      <w:r w:rsidR="00833DBA" w:rsidRPr="00ED44C9">
        <w:rPr>
          <w:rFonts w:ascii="Arial" w:hAnsi="Arial" w:cs="Arial"/>
        </w:rPr>
        <w:t xml:space="preserve">everyone </w:t>
      </w:r>
      <w:r w:rsidR="005A51F0">
        <w:rPr>
          <w:rFonts w:ascii="Arial" w:hAnsi="Arial" w:cs="Arial"/>
        </w:rPr>
        <w:t>to visit ‘</w:t>
      </w:r>
      <w:r w:rsidR="005A51F0">
        <w:rPr>
          <w:rFonts w:ascii="Arial" w:hAnsi="Arial" w:cs="Arial"/>
          <w:i/>
          <w:iCs/>
        </w:rPr>
        <w:t>Where Will you Go Next?’</w:t>
      </w:r>
      <w:r w:rsidR="005A51F0" w:rsidRPr="00ED44C9">
        <w:rPr>
          <w:rFonts w:ascii="Arial" w:hAnsi="Arial" w:cs="Arial"/>
        </w:rPr>
        <w:t xml:space="preserve"> </w:t>
      </w:r>
      <w:r w:rsidR="005A51F0">
        <w:rPr>
          <w:rFonts w:ascii="Arial" w:hAnsi="Arial" w:cs="Arial"/>
        </w:rPr>
        <w:t xml:space="preserve">and </w:t>
      </w:r>
      <w:r w:rsidR="00ED44C9" w:rsidRPr="00ED44C9">
        <w:rPr>
          <w:rFonts w:ascii="Arial" w:hAnsi="Arial" w:cs="Arial"/>
        </w:rPr>
        <w:t xml:space="preserve">enjoy the creativity and detail that went into this life-size coloring book.” </w:t>
      </w:r>
    </w:p>
    <w:p w14:paraId="7ABF07B8" w14:textId="0D9812E3" w:rsidR="00485315" w:rsidRDefault="00485315" w:rsidP="0056768D">
      <w:pPr>
        <w:jc w:val="both"/>
        <w:rPr>
          <w:rFonts w:ascii="Arial" w:hAnsi="Arial" w:cs="Arial"/>
        </w:rPr>
      </w:pPr>
    </w:p>
    <w:p w14:paraId="1E194E62" w14:textId="64CE0FCC" w:rsidR="00485315" w:rsidRDefault="00485315" w:rsidP="0056768D">
      <w:pPr>
        <w:jc w:val="both"/>
        <w:rPr>
          <w:rFonts w:ascii="Arial" w:hAnsi="Arial" w:cs="Arial"/>
        </w:rPr>
      </w:pPr>
      <w:r>
        <w:rPr>
          <w:rFonts w:ascii="Arial" w:hAnsi="Arial" w:cs="Arial"/>
        </w:rPr>
        <w:t>The installation is located across from Gate B26 in T4, and</w:t>
      </w:r>
      <w:r w:rsidR="00BC6376">
        <w:rPr>
          <w:rFonts w:ascii="Arial" w:hAnsi="Arial" w:cs="Arial"/>
        </w:rPr>
        <w:t xml:space="preserve"> it</w:t>
      </w:r>
      <w:r>
        <w:rPr>
          <w:rFonts w:ascii="Arial" w:hAnsi="Arial" w:cs="Arial"/>
        </w:rPr>
        <w:t xml:space="preserve"> will be available to the public throughout the summer. </w:t>
      </w:r>
    </w:p>
    <w:p w14:paraId="71F5ED0D" w14:textId="77777777" w:rsidR="0056768D" w:rsidRDefault="0056768D" w:rsidP="0056768D">
      <w:pPr>
        <w:contextualSpacing/>
        <w:jc w:val="both"/>
        <w:rPr>
          <w:rFonts w:ascii="Arial" w:hAnsi="Arial" w:cs="Arial"/>
        </w:rPr>
      </w:pPr>
    </w:p>
    <w:p w14:paraId="02940A95" w14:textId="77777777" w:rsidR="0056768D" w:rsidRDefault="0056768D" w:rsidP="0056768D">
      <w:pPr>
        <w:rPr>
          <w:rFonts w:ascii="Arial" w:hAnsi="Arial" w:cs="Arial"/>
        </w:rPr>
      </w:pPr>
    </w:p>
    <w:p w14:paraId="0466972D" w14:textId="77777777" w:rsidR="0056768D" w:rsidRPr="00D912B8" w:rsidRDefault="0056768D" w:rsidP="0056768D">
      <w:pPr>
        <w:rPr>
          <w:rFonts w:ascii="Arial" w:hAnsi="Arial" w:cs="Arial"/>
          <w:b/>
          <w:color w:val="000000"/>
        </w:rPr>
      </w:pPr>
      <w:r w:rsidRPr="00D912B8">
        <w:rPr>
          <w:rFonts w:ascii="Arial" w:hAnsi="Arial" w:cs="Arial"/>
          <w:b/>
          <w:color w:val="000000"/>
        </w:rPr>
        <w:t xml:space="preserve">About JFKIAT </w:t>
      </w:r>
    </w:p>
    <w:p w14:paraId="6EC250CB" w14:textId="77777777" w:rsidR="0056768D" w:rsidRPr="00D912B8" w:rsidRDefault="0056768D" w:rsidP="0056768D">
      <w:pPr>
        <w:jc w:val="both"/>
        <w:rPr>
          <w:rFonts w:ascii="Arial" w:hAnsi="Arial" w:cs="Arial"/>
          <w:bCs/>
          <w:color w:val="000000"/>
        </w:rPr>
      </w:pPr>
      <w:r w:rsidRPr="00D912B8">
        <w:rPr>
          <w:rFonts w:ascii="Arial" w:hAnsi="Arial" w:cs="Arial"/>
          <w:bCs/>
          <w:color w:val="000000"/>
        </w:rPr>
        <w:t xml:space="preserve">JFK International Air Terminal, LLC. (JFKIAT) is the operator of Terminal 4 at John F. Kennedy International Airport, one of the most active air terminals in the New York area, serving 33 international and domestic airlines with an annual passenger volume of more than 21 million travelers in 2019. Terminal 4 is the first existing airport terminal in the U.S. to receive LEED Gold certification by the United States Green Building Council (USGBC) for operations and maintenance. The Terminal’s expansive Retail Lounge offers an unparalleled experience for travelers with a wide range of food and beverage and retail options, from chic to upscale and from convenience stores, to electronics, </w:t>
      </w:r>
      <w:proofErr w:type="gramStart"/>
      <w:r w:rsidRPr="00D912B8">
        <w:rPr>
          <w:rFonts w:ascii="Arial" w:hAnsi="Arial" w:cs="Arial"/>
          <w:bCs/>
          <w:color w:val="000000"/>
        </w:rPr>
        <w:t>accessories</w:t>
      </w:r>
      <w:proofErr w:type="gramEnd"/>
      <w:r w:rsidRPr="00D912B8">
        <w:rPr>
          <w:rFonts w:ascii="Arial" w:hAnsi="Arial" w:cs="Arial"/>
          <w:bCs/>
          <w:color w:val="000000"/>
        </w:rPr>
        <w:t xml:space="preserve"> and gifts. Terminal 4 was the first air terminal in North America operated by a private management company. JFKIAT’s managing member is Schiphol USA Inc., a U.S. affiliate of Royal Schiphol Group.</w:t>
      </w:r>
    </w:p>
    <w:p w14:paraId="2FA27C77" w14:textId="77777777" w:rsidR="0056768D" w:rsidRPr="00D912B8" w:rsidRDefault="0056768D" w:rsidP="0056768D">
      <w:pPr>
        <w:rPr>
          <w:rFonts w:ascii="Arial" w:hAnsi="Arial" w:cs="Arial"/>
          <w:bCs/>
          <w:color w:val="000000"/>
        </w:rPr>
      </w:pPr>
    </w:p>
    <w:p w14:paraId="078DAE30" w14:textId="77777777" w:rsidR="0056768D" w:rsidRDefault="0056768D" w:rsidP="0056768D">
      <w:pPr>
        <w:rPr>
          <w:rFonts w:ascii="Arial" w:hAnsi="Arial" w:cs="Arial"/>
          <w:bCs/>
          <w:color w:val="000000"/>
        </w:rPr>
      </w:pPr>
      <w:r w:rsidRPr="00D912B8">
        <w:rPr>
          <w:rFonts w:ascii="Arial" w:hAnsi="Arial" w:cs="Arial"/>
          <w:bCs/>
          <w:color w:val="000000"/>
        </w:rPr>
        <w:t xml:space="preserve">Visit us at </w:t>
      </w:r>
      <w:hyperlink r:id="rId7" w:history="1">
        <w:r w:rsidRPr="00F207EC">
          <w:rPr>
            <w:rStyle w:val="Hyperlink"/>
            <w:rFonts w:ascii="Arial" w:hAnsi="Arial" w:cs="Arial"/>
            <w:bCs/>
          </w:rPr>
          <w:t>http://www.jfkt4.nyc</w:t>
        </w:r>
      </w:hyperlink>
      <w:r w:rsidRPr="00D912B8">
        <w:rPr>
          <w:rFonts w:ascii="Arial" w:hAnsi="Arial" w:cs="Arial"/>
          <w:bCs/>
          <w:color w:val="000000"/>
        </w:rPr>
        <w:t>, like us on Instagram and follow us on Facebook and Twitter.</w:t>
      </w:r>
    </w:p>
    <w:p w14:paraId="61600974" w14:textId="77777777" w:rsidR="0056768D" w:rsidRPr="00D912B8" w:rsidRDefault="0056768D" w:rsidP="0056768D">
      <w:pPr>
        <w:rPr>
          <w:rFonts w:ascii="Arial" w:hAnsi="Arial" w:cs="Arial"/>
          <w:bCs/>
          <w:color w:val="000000"/>
        </w:rPr>
      </w:pPr>
    </w:p>
    <w:p w14:paraId="3C5792D0" w14:textId="77777777" w:rsidR="0056768D" w:rsidRPr="00B23395" w:rsidRDefault="0056768D" w:rsidP="0056768D">
      <w:pPr>
        <w:jc w:val="center"/>
        <w:rPr>
          <w:rFonts w:ascii="Arial" w:hAnsi="Arial" w:cs="Arial"/>
          <w:bCs/>
          <w:color w:val="000000"/>
        </w:rPr>
      </w:pPr>
      <w:r w:rsidRPr="00B23395">
        <w:rPr>
          <w:rFonts w:ascii="Arial" w:hAnsi="Arial" w:cs="Arial"/>
          <w:bCs/>
          <w:color w:val="000000"/>
        </w:rPr>
        <w:t># # #</w:t>
      </w:r>
    </w:p>
    <w:p w14:paraId="06A81014" w14:textId="77777777" w:rsidR="0056768D" w:rsidRPr="00B23395" w:rsidRDefault="0056768D" w:rsidP="0056768D">
      <w:pPr>
        <w:jc w:val="both"/>
        <w:rPr>
          <w:rFonts w:ascii="Arial" w:hAnsi="Arial" w:cs="Arial"/>
          <w:bCs/>
          <w:color w:val="000000"/>
        </w:rPr>
      </w:pPr>
    </w:p>
    <w:p w14:paraId="787D92EC" w14:textId="77777777" w:rsidR="0056768D" w:rsidRPr="00B23395" w:rsidRDefault="0056768D" w:rsidP="0056768D">
      <w:pPr>
        <w:jc w:val="both"/>
        <w:rPr>
          <w:rFonts w:ascii="Arial" w:hAnsi="Arial" w:cs="Arial"/>
          <w:bCs/>
          <w:color w:val="000000"/>
        </w:rPr>
      </w:pPr>
      <w:r w:rsidRPr="00B23395">
        <w:rPr>
          <w:rFonts w:ascii="Arial" w:hAnsi="Arial" w:cs="Arial"/>
          <w:bCs/>
          <w:color w:val="000000"/>
        </w:rPr>
        <w:t xml:space="preserve">Contact:    </w:t>
      </w:r>
      <w:r w:rsidRPr="00B23395">
        <w:rPr>
          <w:rFonts w:ascii="Arial" w:hAnsi="Arial" w:cs="Arial"/>
          <w:bCs/>
          <w:color w:val="000000"/>
        </w:rPr>
        <w:tab/>
        <w:t xml:space="preserve">Patrice </w:t>
      </w:r>
      <w:r>
        <w:rPr>
          <w:rFonts w:ascii="Arial" w:hAnsi="Arial" w:cs="Arial"/>
          <w:bCs/>
          <w:color w:val="000000"/>
        </w:rPr>
        <w:t xml:space="preserve">Rajacic </w:t>
      </w:r>
      <w:r w:rsidRPr="00B23395">
        <w:rPr>
          <w:rFonts w:ascii="Arial" w:hAnsi="Arial" w:cs="Arial"/>
          <w:bCs/>
          <w:color w:val="000000"/>
        </w:rPr>
        <w:t xml:space="preserve"> </w:t>
      </w:r>
    </w:p>
    <w:p w14:paraId="047A68C4" w14:textId="77777777" w:rsidR="0056768D" w:rsidRPr="00B23395" w:rsidRDefault="0056768D" w:rsidP="0056768D">
      <w:pPr>
        <w:jc w:val="both"/>
        <w:rPr>
          <w:rFonts w:ascii="Arial" w:hAnsi="Arial" w:cs="Arial"/>
          <w:bCs/>
          <w:color w:val="000000"/>
        </w:rPr>
      </w:pPr>
      <w:r w:rsidRPr="00B23395">
        <w:rPr>
          <w:rFonts w:ascii="Arial" w:hAnsi="Arial" w:cs="Arial"/>
          <w:bCs/>
          <w:color w:val="000000"/>
        </w:rPr>
        <w:t xml:space="preserve">                   </w:t>
      </w:r>
      <w:r w:rsidRPr="00B23395">
        <w:rPr>
          <w:rFonts w:ascii="Arial" w:hAnsi="Arial" w:cs="Arial"/>
          <w:bCs/>
          <w:color w:val="000000"/>
        </w:rPr>
        <w:tab/>
        <w:t>JFKIAT</w:t>
      </w:r>
    </w:p>
    <w:p w14:paraId="6711D296" w14:textId="77777777" w:rsidR="0056768D" w:rsidRPr="00B23395" w:rsidRDefault="0056768D" w:rsidP="0056768D">
      <w:pPr>
        <w:jc w:val="both"/>
        <w:rPr>
          <w:rFonts w:ascii="Arial" w:hAnsi="Arial" w:cs="Arial"/>
          <w:bCs/>
          <w:color w:val="000000"/>
        </w:rPr>
      </w:pPr>
      <w:r w:rsidRPr="00B23395">
        <w:rPr>
          <w:rFonts w:ascii="Arial" w:hAnsi="Arial" w:cs="Arial"/>
          <w:bCs/>
          <w:color w:val="000000"/>
        </w:rPr>
        <w:t xml:space="preserve">                   </w:t>
      </w:r>
      <w:r w:rsidRPr="00B23395">
        <w:rPr>
          <w:rFonts w:ascii="Arial" w:hAnsi="Arial" w:cs="Arial"/>
          <w:bCs/>
          <w:color w:val="000000"/>
        </w:rPr>
        <w:tab/>
        <w:t>(212) 402-3486</w:t>
      </w:r>
    </w:p>
    <w:p w14:paraId="31C8A4DA" w14:textId="77777777" w:rsidR="0056768D" w:rsidRPr="00B23395" w:rsidRDefault="0056768D" w:rsidP="0056768D">
      <w:pPr>
        <w:jc w:val="both"/>
        <w:rPr>
          <w:rFonts w:ascii="Arial" w:hAnsi="Arial" w:cs="Arial"/>
          <w:bCs/>
        </w:rPr>
      </w:pPr>
      <w:r w:rsidRPr="00B23395">
        <w:rPr>
          <w:rFonts w:ascii="Arial" w:hAnsi="Arial" w:cs="Arial"/>
          <w:bCs/>
          <w:color w:val="000000"/>
        </w:rPr>
        <w:t xml:space="preserve">                   </w:t>
      </w:r>
      <w:r w:rsidRPr="00B23395">
        <w:rPr>
          <w:rFonts w:ascii="Arial" w:hAnsi="Arial" w:cs="Arial"/>
          <w:bCs/>
          <w:color w:val="000000"/>
        </w:rPr>
        <w:tab/>
        <w:t>p</w:t>
      </w:r>
      <w:r>
        <w:rPr>
          <w:rFonts w:ascii="Arial" w:hAnsi="Arial" w:cs="Arial"/>
          <w:bCs/>
          <w:color w:val="000000"/>
        </w:rPr>
        <w:t>rajacic</w:t>
      </w:r>
      <w:r w:rsidRPr="00B23395">
        <w:rPr>
          <w:rFonts w:ascii="Arial" w:hAnsi="Arial" w:cs="Arial"/>
          <w:bCs/>
          <w:color w:val="000000"/>
        </w:rPr>
        <w:t>@marinopr.com</w:t>
      </w:r>
    </w:p>
    <w:p w14:paraId="7969094C" w14:textId="77777777" w:rsidR="0056768D" w:rsidRDefault="0056768D" w:rsidP="0056768D"/>
    <w:p w14:paraId="4D969B19" w14:textId="77777777" w:rsidR="0056768D" w:rsidRDefault="0056768D" w:rsidP="0056768D"/>
    <w:bookmarkEnd w:id="0"/>
    <w:p w14:paraId="25C8FCE7" w14:textId="77777777" w:rsidR="0056768D" w:rsidRDefault="0056768D" w:rsidP="0056768D"/>
    <w:p w14:paraId="5624F6DF" w14:textId="77777777" w:rsidR="00053DE8" w:rsidRDefault="00053DE8"/>
    <w:sectPr w:rsidR="00053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0000000000000"/>
    <w:charset w:val="00"/>
    <w:family w:val="swiss"/>
    <w:notTrueType/>
    <w:pitch w:val="variable"/>
    <w:sig w:usb0="A0002AAF" w:usb1="4000004A"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8D"/>
    <w:rsid w:val="000066C0"/>
    <w:rsid w:val="00053DE8"/>
    <w:rsid w:val="00094557"/>
    <w:rsid w:val="000C52F2"/>
    <w:rsid w:val="00150EBC"/>
    <w:rsid w:val="00164183"/>
    <w:rsid w:val="00182ABF"/>
    <w:rsid w:val="002122AC"/>
    <w:rsid w:val="002B3427"/>
    <w:rsid w:val="002D668C"/>
    <w:rsid w:val="00435044"/>
    <w:rsid w:val="00485315"/>
    <w:rsid w:val="0056768D"/>
    <w:rsid w:val="005A51F0"/>
    <w:rsid w:val="00675DCA"/>
    <w:rsid w:val="00833DBA"/>
    <w:rsid w:val="00BC6376"/>
    <w:rsid w:val="00CB2950"/>
    <w:rsid w:val="00CE4CBE"/>
    <w:rsid w:val="00DE06EF"/>
    <w:rsid w:val="00E71609"/>
    <w:rsid w:val="00ED44C9"/>
    <w:rsid w:val="00F0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B223"/>
  <w15:chartTrackingRefBased/>
  <w15:docId w15:val="{D071062F-E495-4B71-8835-6AC7E83E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6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6768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56768D"/>
    <w:rPr>
      <w:color w:val="0000FF"/>
      <w:u w:val="single"/>
    </w:rPr>
  </w:style>
  <w:style w:type="paragraph" w:customStyle="1" w:styleId="Default">
    <w:name w:val="Default"/>
    <w:rsid w:val="0056768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A51F0"/>
    <w:rPr>
      <w:sz w:val="16"/>
      <w:szCs w:val="16"/>
    </w:rPr>
  </w:style>
  <w:style w:type="paragraph" w:styleId="CommentText">
    <w:name w:val="annotation text"/>
    <w:basedOn w:val="Normal"/>
    <w:link w:val="CommentTextChar"/>
    <w:uiPriority w:val="99"/>
    <w:semiHidden/>
    <w:unhideWhenUsed/>
    <w:rsid w:val="005A51F0"/>
    <w:rPr>
      <w:sz w:val="20"/>
      <w:szCs w:val="20"/>
    </w:rPr>
  </w:style>
  <w:style w:type="character" w:customStyle="1" w:styleId="CommentTextChar">
    <w:name w:val="Comment Text Char"/>
    <w:basedOn w:val="DefaultParagraphFont"/>
    <w:link w:val="CommentText"/>
    <w:uiPriority w:val="99"/>
    <w:semiHidden/>
    <w:rsid w:val="005A51F0"/>
    <w:rPr>
      <w:sz w:val="20"/>
      <w:szCs w:val="20"/>
    </w:rPr>
  </w:style>
  <w:style w:type="paragraph" w:styleId="CommentSubject">
    <w:name w:val="annotation subject"/>
    <w:basedOn w:val="CommentText"/>
    <w:next w:val="CommentText"/>
    <w:link w:val="CommentSubjectChar"/>
    <w:uiPriority w:val="99"/>
    <w:semiHidden/>
    <w:unhideWhenUsed/>
    <w:rsid w:val="005A51F0"/>
    <w:rPr>
      <w:b/>
      <w:bCs/>
    </w:rPr>
  </w:style>
  <w:style w:type="character" w:customStyle="1" w:styleId="CommentSubjectChar">
    <w:name w:val="Comment Subject Char"/>
    <w:basedOn w:val="CommentTextChar"/>
    <w:link w:val="CommentSubject"/>
    <w:uiPriority w:val="99"/>
    <w:semiHidden/>
    <w:rsid w:val="005A51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fkt4.ny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Polay</dc:creator>
  <cp:keywords/>
  <dc:description/>
  <cp:lastModifiedBy>Carly Polay</cp:lastModifiedBy>
  <cp:revision>2</cp:revision>
  <dcterms:created xsi:type="dcterms:W3CDTF">2021-06-14T17:11:00Z</dcterms:created>
  <dcterms:modified xsi:type="dcterms:W3CDTF">2021-06-14T17:11:00Z</dcterms:modified>
</cp:coreProperties>
</file>